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3A232">
      <w:pPr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bookmarkStart w:id="0" w:name="_GoBack"/>
      <w:bookmarkEnd w:id="0"/>
    </w:p>
    <w:p w14:paraId="5865A66E">
      <w:pPr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  <w:lang w:val="en-US" w:eastAsia="zh-CN"/>
        </w:rPr>
        <w:t>2025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/>
        </w:rPr>
        <w:t>年北京市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eastAsia="zh-CN"/>
        </w:rPr>
        <w:t>审定通过的主要农作物品种名称等信息</w:t>
      </w:r>
    </w:p>
    <w:p w14:paraId="224B5A06">
      <w:pPr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eastAsia="zh-CN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025"/>
        <w:gridCol w:w="1274"/>
        <w:gridCol w:w="2747"/>
        <w:gridCol w:w="3798"/>
        <w:gridCol w:w="3472"/>
      </w:tblGrid>
      <w:tr w14:paraId="38F1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51" w:type="pct"/>
            <w:vAlign w:val="center"/>
          </w:tcPr>
          <w:p w14:paraId="450B438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95" w:type="pct"/>
            <w:vAlign w:val="center"/>
          </w:tcPr>
          <w:p w14:paraId="54350F8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作物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eastAsia="zh-CN"/>
              </w:rPr>
              <w:t>种类</w:t>
            </w:r>
          </w:p>
        </w:tc>
        <w:tc>
          <w:tcPr>
            <w:tcW w:w="491" w:type="pct"/>
            <w:vAlign w:val="center"/>
          </w:tcPr>
          <w:p w14:paraId="19FE1C2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品种名称</w:t>
            </w:r>
          </w:p>
        </w:tc>
        <w:tc>
          <w:tcPr>
            <w:tcW w:w="1059" w:type="pct"/>
            <w:vAlign w:val="center"/>
          </w:tcPr>
          <w:p w14:paraId="442948B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品种来源</w:t>
            </w:r>
          </w:p>
        </w:tc>
        <w:tc>
          <w:tcPr>
            <w:tcW w:w="1464" w:type="pct"/>
            <w:vAlign w:val="center"/>
          </w:tcPr>
          <w:p w14:paraId="06D91A8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申请者</w:t>
            </w:r>
          </w:p>
        </w:tc>
        <w:tc>
          <w:tcPr>
            <w:tcW w:w="1338" w:type="pct"/>
            <w:vAlign w:val="center"/>
          </w:tcPr>
          <w:p w14:paraId="1A5C16B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育种者</w:t>
            </w:r>
          </w:p>
        </w:tc>
      </w:tr>
      <w:tr w14:paraId="30A6B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vAlign w:val="center"/>
          </w:tcPr>
          <w:p w14:paraId="7FAB07D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95" w:type="pct"/>
            <w:vMerge w:val="restart"/>
            <w:vAlign w:val="center"/>
          </w:tcPr>
          <w:p w14:paraId="735FFEA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小麦</w:t>
            </w:r>
          </w:p>
        </w:tc>
        <w:tc>
          <w:tcPr>
            <w:tcW w:w="491" w:type="pct"/>
            <w:vAlign w:val="center"/>
          </w:tcPr>
          <w:p w14:paraId="1B7F0E98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农大918</w:t>
            </w:r>
          </w:p>
        </w:tc>
        <w:tc>
          <w:tcPr>
            <w:tcW w:w="1059" w:type="pct"/>
            <w:vAlign w:val="center"/>
          </w:tcPr>
          <w:p w14:paraId="7EFC457C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太谷核不育轮回选择群体</w:t>
            </w:r>
          </w:p>
        </w:tc>
        <w:tc>
          <w:tcPr>
            <w:tcW w:w="1464" w:type="pct"/>
            <w:vAlign w:val="center"/>
          </w:tcPr>
          <w:p w14:paraId="3E3697F3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中国农业大学</w:t>
            </w:r>
          </w:p>
        </w:tc>
        <w:tc>
          <w:tcPr>
            <w:tcW w:w="1338" w:type="pct"/>
            <w:vAlign w:val="center"/>
          </w:tcPr>
          <w:p w14:paraId="223715DE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中国农业大学</w:t>
            </w:r>
          </w:p>
        </w:tc>
      </w:tr>
      <w:tr w14:paraId="1209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vAlign w:val="center"/>
          </w:tcPr>
          <w:p w14:paraId="7C93591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5" w:type="pct"/>
            <w:vMerge w:val="continue"/>
            <w:vAlign w:val="center"/>
          </w:tcPr>
          <w:p w14:paraId="53DBF47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 w14:paraId="2EB35702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京冬30</w:t>
            </w:r>
          </w:p>
        </w:tc>
        <w:tc>
          <w:tcPr>
            <w:tcW w:w="1059" w:type="pct"/>
            <w:vAlign w:val="center"/>
          </w:tcPr>
          <w:p w14:paraId="2F371D3A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中麦12/轮选987//京冬24</w:t>
            </w:r>
          </w:p>
        </w:tc>
        <w:tc>
          <w:tcPr>
            <w:tcW w:w="1464" w:type="pct"/>
            <w:vAlign w:val="center"/>
          </w:tcPr>
          <w:p w14:paraId="495EE473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北京市农林科学院杂交小麦研究所</w:t>
            </w:r>
          </w:p>
        </w:tc>
        <w:tc>
          <w:tcPr>
            <w:tcW w:w="1338" w:type="pct"/>
            <w:vAlign w:val="center"/>
          </w:tcPr>
          <w:p w14:paraId="0F351321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北京市农林科学院杂交小麦研究所</w:t>
            </w:r>
          </w:p>
        </w:tc>
      </w:tr>
      <w:tr w14:paraId="7C36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vAlign w:val="center"/>
          </w:tcPr>
          <w:p w14:paraId="2C41476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5" w:type="pct"/>
            <w:vMerge w:val="restart"/>
            <w:vAlign w:val="center"/>
          </w:tcPr>
          <w:p w14:paraId="127E5CD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玉米</w:t>
            </w:r>
          </w:p>
        </w:tc>
        <w:tc>
          <w:tcPr>
            <w:tcW w:w="491" w:type="pct"/>
            <w:vAlign w:val="center"/>
          </w:tcPr>
          <w:p w14:paraId="3E1F55A8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津糯106</w:t>
            </w:r>
          </w:p>
        </w:tc>
        <w:tc>
          <w:tcPr>
            <w:tcW w:w="1059" w:type="pct"/>
            <w:vAlign w:val="center"/>
          </w:tcPr>
          <w:p w14:paraId="52F55002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9T598×9T863</w:t>
            </w:r>
          </w:p>
        </w:tc>
        <w:tc>
          <w:tcPr>
            <w:tcW w:w="1464" w:type="pct"/>
            <w:vAlign w:val="center"/>
          </w:tcPr>
          <w:p w14:paraId="75E4F134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天津中天润农科技有限公司</w:t>
            </w:r>
          </w:p>
        </w:tc>
        <w:tc>
          <w:tcPr>
            <w:tcW w:w="1338" w:type="pct"/>
            <w:vAlign w:val="center"/>
          </w:tcPr>
          <w:p w14:paraId="6DF930EC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天津中天润农科技有限公司</w:t>
            </w:r>
          </w:p>
        </w:tc>
      </w:tr>
      <w:tr w14:paraId="0363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vAlign w:val="center"/>
          </w:tcPr>
          <w:p w14:paraId="179DAC8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95" w:type="pct"/>
            <w:vMerge w:val="continue"/>
            <w:vAlign w:val="center"/>
          </w:tcPr>
          <w:p w14:paraId="034CAF0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 w14:paraId="02A70262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京紫糯519</w:t>
            </w:r>
          </w:p>
        </w:tc>
        <w:tc>
          <w:tcPr>
            <w:tcW w:w="1059" w:type="pct"/>
            <w:vAlign w:val="center"/>
          </w:tcPr>
          <w:p w14:paraId="47DD758E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京糯6×黑甜961</w:t>
            </w:r>
          </w:p>
        </w:tc>
        <w:tc>
          <w:tcPr>
            <w:tcW w:w="1464" w:type="pct"/>
            <w:vAlign w:val="center"/>
          </w:tcPr>
          <w:p w14:paraId="51106DAD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北京市农林科学院玉米研究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所</w:t>
            </w:r>
          </w:p>
        </w:tc>
        <w:tc>
          <w:tcPr>
            <w:tcW w:w="1338" w:type="pct"/>
            <w:vAlign w:val="center"/>
          </w:tcPr>
          <w:p w14:paraId="70EBE6A1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北京市农林科学院玉米研究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所</w:t>
            </w:r>
          </w:p>
        </w:tc>
      </w:tr>
      <w:tr w14:paraId="7ABD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vAlign w:val="center"/>
          </w:tcPr>
          <w:p w14:paraId="3BB587C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5" w:type="pct"/>
            <w:vMerge w:val="restart"/>
            <w:vAlign w:val="center"/>
          </w:tcPr>
          <w:p w14:paraId="0ABC39B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大豆</w:t>
            </w:r>
          </w:p>
        </w:tc>
        <w:tc>
          <w:tcPr>
            <w:tcW w:w="491" w:type="pct"/>
            <w:vAlign w:val="center"/>
          </w:tcPr>
          <w:p w14:paraId="17DF65B6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中黄114</w:t>
            </w:r>
          </w:p>
        </w:tc>
        <w:tc>
          <w:tcPr>
            <w:tcW w:w="1059" w:type="pct"/>
            <w:vAlign w:val="center"/>
          </w:tcPr>
          <w:p w14:paraId="1BC1B472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中黄40/豫豆23</w:t>
            </w:r>
          </w:p>
        </w:tc>
        <w:tc>
          <w:tcPr>
            <w:tcW w:w="1464" w:type="pct"/>
            <w:vAlign w:val="center"/>
          </w:tcPr>
          <w:p w14:paraId="2B98E6A6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中国农业科学院作物科学研究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所</w:t>
            </w:r>
          </w:p>
        </w:tc>
        <w:tc>
          <w:tcPr>
            <w:tcW w:w="1338" w:type="pct"/>
            <w:vAlign w:val="center"/>
          </w:tcPr>
          <w:p w14:paraId="33D20967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中国农业科学院作物科学研究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所</w:t>
            </w:r>
          </w:p>
        </w:tc>
      </w:tr>
      <w:tr w14:paraId="72C1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vAlign w:val="center"/>
          </w:tcPr>
          <w:p w14:paraId="3443558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95" w:type="pct"/>
            <w:vMerge w:val="continue"/>
            <w:vAlign w:val="center"/>
          </w:tcPr>
          <w:p w14:paraId="7429694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 w14:paraId="26EF7C54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中黄638</w:t>
            </w:r>
          </w:p>
        </w:tc>
        <w:tc>
          <w:tcPr>
            <w:tcW w:w="1059" w:type="pct"/>
            <w:vAlign w:val="center"/>
          </w:tcPr>
          <w:p w14:paraId="2DCC576C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吉育87/中品03-5179</w:t>
            </w:r>
          </w:p>
        </w:tc>
        <w:tc>
          <w:tcPr>
            <w:tcW w:w="1464" w:type="pct"/>
            <w:vAlign w:val="center"/>
          </w:tcPr>
          <w:p w14:paraId="39F2DE18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中国农业科学院作物科学研究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所</w:t>
            </w:r>
          </w:p>
        </w:tc>
        <w:tc>
          <w:tcPr>
            <w:tcW w:w="1338" w:type="pct"/>
            <w:vAlign w:val="center"/>
          </w:tcPr>
          <w:p w14:paraId="6C0D2644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中国农业科学院作物科学研究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所</w:t>
            </w:r>
          </w:p>
        </w:tc>
      </w:tr>
      <w:tr w14:paraId="42E8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vAlign w:val="center"/>
          </w:tcPr>
          <w:p w14:paraId="1E8C41E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95" w:type="pct"/>
            <w:vMerge w:val="continue"/>
            <w:vAlign w:val="center"/>
          </w:tcPr>
          <w:p w14:paraId="0F4643B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 w14:paraId="08E8300D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中黄639</w:t>
            </w:r>
          </w:p>
        </w:tc>
        <w:tc>
          <w:tcPr>
            <w:tcW w:w="1059" w:type="pct"/>
            <w:vAlign w:val="center"/>
          </w:tcPr>
          <w:p w14:paraId="5461F323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中品661/吉育88</w:t>
            </w:r>
          </w:p>
        </w:tc>
        <w:tc>
          <w:tcPr>
            <w:tcW w:w="1464" w:type="pct"/>
            <w:vAlign w:val="center"/>
          </w:tcPr>
          <w:p w14:paraId="2F214E2E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中国农业科学院作物科学研究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所</w:t>
            </w:r>
          </w:p>
        </w:tc>
        <w:tc>
          <w:tcPr>
            <w:tcW w:w="1338" w:type="pct"/>
            <w:vAlign w:val="center"/>
          </w:tcPr>
          <w:p w14:paraId="17278682">
            <w:pPr>
              <w:autoSpaceDE w:val="0"/>
              <w:autoSpaceDN w:val="0"/>
              <w:adjustRightInd w:val="0"/>
              <w:snapToGrid w:val="0"/>
              <w:ind w:left="63" w:leftChars="30" w:right="63" w:rightChars="3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中国农业科学院作物科学研究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所</w:t>
            </w:r>
          </w:p>
        </w:tc>
      </w:tr>
    </w:tbl>
    <w:p w14:paraId="3F6F5098">
      <w:pPr>
        <w:snapToGrid w:val="0"/>
        <w:spacing w:line="440" w:lineRule="exact"/>
        <w:rPr>
          <w:rFonts w:hint="eastAsia" w:ascii="仿宋_GB2312" w:eastAsia="仿宋_GB2312"/>
          <w:b/>
          <w:sz w:val="30"/>
          <w:szCs w:val="30"/>
        </w:rPr>
      </w:pPr>
    </w:p>
    <w:p w14:paraId="65E34A38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1ACA"/>
    <w:rsid w:val="00070B69"/>
    <w:rsid w:val="000B6FDC"/>
    <w:rsid w:val="0013166C"/>
    <w:rsid w:val="001B113A"/>
    <w:rsid w:val="002409B5"/>
    <w:rsid w:val="002B1365"/>
    <w:rsid w:val="002C4DB5"/>
    <w:rsid w:val="002C646A"/>
    <w:rsid w:val="00317E4B"/>
    <w:rsid w:val="00352944"/>
    <w:rsid w:val="00355B15"/>
    <w:rsid w:val="00360FD4"/>
    <w:rsid w:val="00367D86"/>
    <w:rsid w:val="003A5923"/>
    <w:rsid w:val="003C0543"/>
    <w:rsid w:val="0041248C"/>
    <w:rsid w:val="004629C5"/>
    <w:rsid w:val="00553221"/>
    <w:rsid w:val="005862ED"/>
    <w:rsid w:val="005A7D9C"/>
    <w:rsid w:val="005C27FA"/>
    <w:rsid w:val="005F5C92"/>
    <w:rsid w:val="00610053"/>
    <w:rsid w:val="00645AAB"/>
    <w:rsid w:val="006628EA"/>
    <w:rsid w:val="0069536F"/>
    <w:rsid w:val="006B57C6"/>
    <w:rsid w:val="0070600F"/>
    <w:rsid w:val="00771644"/>
    <w:rsid w:val="007826DA"/>
    <w:rsid w:val="00804836"/>
    <w:rsid w:val="008E5FF6"/>
    <w:rsid w:val="00941890"/>
    <w:rsid w:val="00942B72"/>
    <w:rsid w:val="009977D3"/>
    <w:rsid w:val="009C3822"/>
    <w:rsid w:val="00A47CC5"/>
    <w:rsid w:val="00B84F1E"/>
    <w:rsid w:val="00BC6E61"/>
    <w:rsid w:val="00BD1325"/>
    <w:rsid w:val="00C14642"/>
    <w:rsid w:val="00C1535B"/>
    <w:rsid w:val="00C620BF"/>
    <w:rsid w:val="00C6786F"/>
    <w:rsid w:val="00C71E2D"/>
    <w:rsid w:val="00C82003"/>
    <w:rsid w:val="00CB05BB"/>
    <w:rsid w:val="00D35C47"/>
    <w:rsid w:val="00DB0958"/>
    <w:rsid w:val="00DC01B8"/>
    <w:rsid w:val="00E64616"/>
    <w:rsid w:val="00EA7A72"/>
    <w:rsid w:val="00ED7B84"/>
    <w:rsid w:val="00F54D0D"/>
    <w:rsid w:val="00FC1D71"/>
    <w:rsid w:val="00FE3164"/>
    <w:rsid w:val="06961FF6"/>
    <w:rsid w:val="11562C95"/>
    <w:rsid w:val="157E020B"/>
    <w:rsid w:val="164477A6"/>
    <w:rsid w:val="16841324"/>
    <w:rsid w:val="2764436A"/>
    <w:rsid w:val="2C8070ED"/>
    <w:rsid w:val="2D5F6168"/>
    <w:rsid w:val="2FE43F70"/>
    <w:rsid w:val="33FD40D0"/>
    <w:rsid w:val="36A12EFF"/>
    <w:rsid w:val="37592F04"/>
    <w:rsid w:val="3BFBC8C3"/>
    <w:rsid w:val="3CEB528C"/>
    <w:rsid w:val="3E3EC1B3"/>
    <w:rsid w:val="3FAF53B1"/>
    <w:rsid w:val="3FF860DA"/>
    <w:rsid w:val="3FF86575"/>
    <w:rsid w:val="40A7554B"/>
    <w:rsid w:val="42EA6B7D"/>
    <w:rsid w:val="43A76ACB"/>
    <w:rsid w:val="46ED7F02"/>
    <w:rsid w:val="479A9FC5"/>
    <w:rsid w:val="50926E8E"/>
    <w:rsid w:val="51DF625F"/>
    <w:rsid w:val="51EB6286"/>
    <w:rsid w:val="527C37E2"/>
    <w:rsid w:val="55F96B06"/>
    <w:rsid w:val="5D255A86"/>
    <w:rsid w:val="5FFEC480"/>
    <w:rsid w:val="61B84BD9"/>
    <w:rsid w:val="62E62DA3"/>
    <w:rsid w:val="632C651F"/>
    <w:rsid w:val="64221E3D"/>
    <w:rsid w:val="661253C5"/>
    <w:rsid w:val="66E43E2C"/>
    <w:rsid w:val="6EFFB9EA"/>
    <w:rsid w:val="6FDA6D2E"/>
    <w:rsid w:val="74F49EB4"/>
    <w:rsid w:val="762D72AA"/>
    <w:rsid w:val="77DFB8BC"/>
    <w:rsid w:val="7B5F467D"/>
    <w:rsid w:val="7B959045"/>
    <w:rsid w:val="7BF003A8"/>
    <w:rsid w:val="7E779274"/>
    <w:rsid w:val="7EFAF087"/>
    <w:rsid w:val="7F9BE0C6"/>
    <w:rsid w:val="7FB7C67E"/>
    <w:rsid w:val="97DEEFD3"/>
    <w:rsid w:val="AD5F5AE9"/>
    <w:rsid w:val="AE44474F"/>
    <w:rsid w:val="B77D8B06"/>
    <w:rsid w:val="DDED0953"/>
    <w:rsid w:val="DF654C5B"/>
    <w:rsid w:val="DFF542EB"/>
    <w:rsid w:val="E59D9BB5"/>
    <w:rsid w:val="ECAE8611"/>
    <w:rsid w:val="EDAF0E16"/>
    <w:rsid w:val="F9CF8CB2"/>
    <w:rsid w:val="FA5DA317"/>
    <w:rsid w:val="FAF41D82"/>
    <w:rsid w:val="FBB1C39F"/>
    <w:rsid w:val="FD338641"/>
    <w:rsid w:val="FDABA8D4"/>
    <w:rsid w:val="FDFDBD3D"/>
    <w:rsid w:val="FF3E14ED"/>
    <w:rsid w:val="FF7FD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335</Words>
  <Characters>383</Characters>
  <Lines>2</Lines>
  <Paragraphs>1</Paragraphs>
  <TotalTime>6</TotalTime>
  <ScaleCrop>false</ScaleCrop>
  <LinksUpToDate>false</LinksUpToDate>
  <CharactersWithSpaces>383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2020-12-29T00:42:00Z</dcterms:created>
  <dc:creator>Customer</dc:creator>
  <cp:lastModifiedBy>若若</cp:lastModifiedBy>
  <cp:lastPrinted>2025-02-20T02:34:00Z</cp:lastPrinted>
  <dcterms:modified xsi:type="dcterms:W3CDTF">2025-02-21T06:05:18Z</dcterms:modified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F0C7AB45861E499EA19D9FD63EB89799_13</vt:lpwstr>
  </property>
  <property fmtid="{D5CDD505-2E9C-101B-9397-08002B2CF9AE}" pid="4" name="KSOTemplateDocerSaveRecord">
    <vt:lpwstr>eyJoZGlkIjoiMDliODgwODBmOWUxNzczZDk3NGI0NTFhMWU1YWRkZjgiLCJ1c2VySWQiOiIxMjk3ODA0MzA5In0=</vt:lpwstr>
  </property>
</Properties>
</file>