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34E" w:rsidRDefault="007C574A">
      <w:pPr>
        <w:spacing w:line="600" w:lineRule="exact"/>
        <w:jc w:val="both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3B434E" w:rsidRPr="00A22318" w:rsidRDefault="00A22318" w:rsidP="00A22318">
      <w:pPr>
        <w:adjustRightInd/>
        <w:spacing w:line="360" w:lineRule="auto"/>
        <w:jc w:val="center"/>
        <w:rPr>
          <w:rFonts w:ascii="华文中宋" w:eastAsia="华文中宋" w:hAnsi="华文中宋" w:cs="Times New Roman"/>
          <w:b/>
          <w:snapToGrid w:val="0"/>
          <w:sz w:val="32"/>
          <w:szCs w:val="32"/>
        </w:rPr>
      </w:pPr>
      <w:r w:rsidRPr="00A22318">
        <w:rPr>
          <w:rFonts w:ascii="华文中宋" w:eastAsia="华文中宋" w:hAnsi="华文中宋" w:cs="Times New Roman"/>
          <w:b/>
          <w:snapToGrid w:val="0"/>
          <w:sz w:val="32"/>
          <w:szCs w:val="32"/>
        </w:rPr>
        <w:t>2018年</w:t>
      </w:r>
      <w:r w:rsidRPr="00A22318">
        <w:rPr>
          <w:rFonts w:ascii="华文中宋" w:eastAsia="华文中宋" w:hAnsi="华文中宋" w:cs="Times New Roman" w:hint="eastAsia"/>
          <w:b/>
          <w:snapToGrid w:val="0"/>
          <w:sz w:val="32"/>
          <w:szCs w:val="32"/>
        </w:rPr>
        <w:t>新疆维吾尔自治区</w:t>
      </w:r>
      <w:r w:rsidRPr="00A22318">
        <w:rPr>
          <w:rFonts w:ascii="华文中宋" w:eastAsia="华文中宋" w:hAnsi="华文中宋" w:cs="Times New Roman"/>
          <w:b/>
          <w:snapToGrid w:val="0"/>
          <w:sz w:val="32"/>
          <w:szCs w:val="32"/>
        </w:rPr>
        <w:t>主要农作物审定品种名称等信息</w:t>
      </w:r>
    </w:p>
    <w:tbl>
      <w:tblPr>
        <w:tblpPr w:leftFromText="180" w:rightFromText="180" w:vertAnchor="text" w:horzAnchor="page" w:tblpXSpec="center" w:tblpY="252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09"/>
        <w:gridCol w:w="1418"/>
        <w:gridCol w:w="2835"/>
        <w:gridCol w:w="3543"/>
      </w:tblGrid>
      <w:tr w:rsidR="003B434E" w:rsidTr="00A22318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bCs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w w:val="90"/>
                <w:kern w:val="2"/>
                <w:sz w:val="21"/>
                <w:szCs w:val="21"/>
              </w:rPr>
              <w:t>作物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bCs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w w:val="90"/>
                <w:kern w:val="2"/>
                <w:sz w:val="21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bCs/>
                <w:w w:val="90"/>
                <w:kern w:val="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w w:val="90"/>
                <w:kern w:val="2"/>
                <w:szCs w:val="24"/>
              </w:rPr>
              <w:t>品种名称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bCs/>
                <w:w w:val="90"/>
                <w:kern w:val="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w w:val="90"/>
                <w:kern w:val="2"/>
                <w:szCs w:val="24"/>
              </w:rPr>
              <w:t>亲本来源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bCs/>
                <w:w w:val="90"/>
                <w:kern w:val="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w w:val="90"/>
                <w:kern w:val="2"/>
                <w:szCs w:val="24"/>
              </w:rPr>
              <w:t>选育单位</w:t>
            </w:r>
          </w:p>
        </w:tc>
      </w:tr>
      <w:tr w:rsidR="003B434E" w:rsidTr="00A2231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新粳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4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田丰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208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×新稻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11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新疆农科院核生所</w:t>
            </w:r>
          </w:p>
        </w:tc>
      </w:tr>
      <w:tr w:rsidR="003B434E" w:rsidTr="00A2231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新粳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5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辽开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79-3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×一见钟情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新疆农科院核生所</w:t>
            </w:r>
          </w:p>
        </w:tc>
      </w:tr>
      <w:tr w:rsidR="003B434E" w:rsidTr="00A2231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小麦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TZL37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2002-2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×黑小麦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新疆生产建设兵团第十三师农业科学研究所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粮春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1242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9H15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C-172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新疆农科院粮食作物研究所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粮春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1201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昌春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6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号×新春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6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新疆农科院粮食作物研究所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核春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plot9787X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新春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11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农科院核生所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奇春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12136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无芒春早×新春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25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新疆农科院奇台麦类试验站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石冬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0358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中优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9507/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新冬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33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石河子农科中心粮油作物所、石河子市庄稼汉农业科技有限公司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SDWW7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MIRANDA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石河子大学麦类作物研究所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垦冬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200565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[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郑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974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 xml:space="preserve">9925]F1 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×石冬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8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新疆农垦科学院作物所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kern w:val="2"/>
                <w:sz w:val="21"/>
                <w:szCs w:val="21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YND03102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超优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66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92-11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新疆兵团第四师农科所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新粮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新冬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18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号×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01/2169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新疆农科院粮作所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阿农冬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4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奎冬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5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陕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225X95-7(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石冬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8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第一师农科所、新疆塔河种业、第一师四团</w:t>
            </w:r>
          </w:p>
        </w:tc>
      </w:tr>
      <w:tr w:rsidR="003B434E" w:rsidTr="00A22318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kern w:val="2"/>
                <w:sz w:val="21"/>
                <w:szCs w:val="21"/>
              </w:rPr>
              <w:t>玉米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XY3379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(UE172*PU164)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昌吉州西亚种子有限责任公司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JFY5398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JFY053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JFY098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新疆金丰源种业股份有限公司</w:t>
            </w:r>
          </w:p>
        </w:tc>
      </w:tr>
      <w:tr w:rsidR="003B434E" w:rsidTr="00A22318">
        <w:trPr>
          <w:trHeight w:val="19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先玉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1531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PH2GAA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PH26J8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铁岭先锋种子研究有限公司北京分公司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连胜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LS1112/LV4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新疆广宇科技发展有限公司</w:t>
            </w:r>
          </w:p>
        </w:tc>
      </w:tr>
      <w:tr w:rsidR="003B434E" w:rsidTr="00A22318">
        <w:trPr>
          <w:trHeight w:val="27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ZF-2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Z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softHyphen/>
              <w:t>-1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frh-13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新疆第六师农业科学研究所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华农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866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B280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×京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66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北京华农伟业种子科技有限公司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XF1404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M53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F5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新疆先锋伟业种子公司</w:t>
            </w:r>
          </w:p>
        </w:tc>
      </w:tr>
      <w:tr w:rsidR="003B434E" w:rsidTr="00A22318">
        <w:trPr>
          <w:trHeight w:val="27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华美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HF12202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HM12111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恒基利马格兰种业有限公司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XY3074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UE186*PU174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昌吉州西亚种子有限责任公司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先玉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1512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PH1M5G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PH1MB5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铁岭先锋种子研究有限公司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KD5153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KD399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KD401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新疆康地种业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广宇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LS0741/LS131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新疆广宇科技发展有限公司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中鲁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ZL186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H7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新疆鲁丰农业科技有限公司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SL2400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D635X D014XM003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新疆宏景农业科技发展有限公司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先玉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1508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PH1DK5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PHWPD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铁岭先锋种子研究有限公司北京分公司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利合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NP01153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NP01154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山西利马格兰特种谷物研发有限公司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广宇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GY128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GY102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新疆广宇科技发展有限公司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H100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H096DK33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H107C24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新疆华夏农业有限公司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香甜糯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828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A330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F180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新疆农业大学农学院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七彩甜糯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紫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3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F02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新疆七彩农业有限公司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垦糯玉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4008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N2051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×以黄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新疆农垦科学院作物研究所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广糯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GYN18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GYN20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新疆广宇科技发展有限公司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36</w:t>
            </w:r>
          </w:p>
        </w:tc>
        <w:tc>
          <w:tcPr>
            <w:tcW w:w="1418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广甜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</w:t>
            </w:r>
          </w:p>
        </w:tc>
        <w:tc>
          <w:tcPr>
            <w:tcW w:w="2835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M12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JE6</w:t>
            </w:r>
          </w:p>
        </w:tc>
        <w:tc>
          <w:tcPr>
            <w:tcW w:w="3543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新疆广宇科技发展有限公司</w:t>
            </w:r>
          </w:p>
        </w:tc>
      </w:tr>
      <w:tr w:rsidR="003B434E" w:rsidTr="00A22318">
        <w:trPr>
          <w:trHeight w:val="295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w w:val="90"/>
                <w:kern w:val="2"/>
                <w:sz w:val="21"/>
                <w:szCs w:val="21"/>
              </w:rPr>
              <w:t>棉花</w:t>
            </w:r>
          </w:p>
        </w:tc>
        <w:tc>
          <w:tcPr>
            <w:tcW w:w="709" w:type="dxa"/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37</w:t>
            </w:r>
          </w:p>
        </w:tc>
        <w:tc>
          <w:tcPr>
            <w:tcW w:w="1418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新石选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12-2</w:t>
            </w:r>
          </w:p>
        </w:tc>
        <w:tc>
          <w:tcPr>
            <w:tcW w:w="2835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（自育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511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×外引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01-19-2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）×（自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8-58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×自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8-10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）</w:t>
            </w:r>
          </w:p>
        </w:tc>
        <w:tc>
          <w:tcPr>
            <w:tcW w:w="3543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石河子农科中心棉花研究所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38</w:t>
            </w:r>
          </w:p>
        </w:tc>
        <w:tc>
          <w:tcPr>
            <w:tcW w:w="1418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子鼎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6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</w:t>
            </w:r>
          </w:p>
        </w:tc>
        <w:tc>
          <w:tcPr>
            <w:tcW w:w="2835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新陆早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36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号×自育品系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111</w:t>
            </w:r>
          </w:p>
        </w:tc>
        <w:tc>
          <w:tcPr>
            <w:tcW w:w="3543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农六师农科所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39</w:t>
            </w:r>
          </w:p>
        </w:tc>
        <w:tc>
          <w:tcPr>
            <w:tcW w:w="1418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金垦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1161</w:t>
            </w:r>
          </w:p>
        </w:tc>
        <w:tc>
          <w:tcPr>
            <w:tcW w:w="2835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ZJ6*X4</w:t>
            </w:r>
          </w:p>
        </w:tc>
        <w:tc>
          <w:tcPr>
            <w:tcW w:w="3543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新疆农垦科学院棉花研究所、新疆农垦科学院新垦棉业科技开发部、新疆西域绿洲种业科技有限公司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40</w:t>
            </w:r>
          </w:p>
        </w:tc>
        <w:tc>
          <w:tcPr>
            <w:tcW w:w="1418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金垦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1441</w:t>
            </w:r>
          </w:p>
        </w:tc>
        <w:tc>
          <w:tcPr>
            <w:tcW w:w="2835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新陆早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45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号×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CSIL157</w:t>
            </w:r>
          </w:p>
        </w:tc>
        <w:tc>
          <w:tcPr>
            <w:tcW w:w="3543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新疆农垦科学院棉花研究所、新疆农垦科学院新垦棉业科技开发部、新疆西域绿洲种业科技有限公司同上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41</w:t>
            </w:r>
          </w:p>
        </w:tc>
        <w:tc>
          <w:tcPr>
            <w:tcW w:w="1418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新石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K25</w:t>
            </w:r>
          </w:p>
        </w:tc>
        <w:tc>
          <w:tcPr>
            <w:tcW w:w="2835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03-13-29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ⅹ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01-15-46</w:t>
            </w:r>
          </w:p>
        </w:tc>
        <w:tc>
          <w:tcPr>
            <w:tcW w:w="3543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中国农业科学院棉花研究所、石河子农业科学研究院棉花所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42</w:t>
            </w:r>
          </w:p>
        </w:tc>
        <w:tc>
          <w:tcPr>
            <w:tcW w:w="1418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新石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K24</w:t>
            </w:r>
          </w:p>
        </w:tc>
        <w:tc>
          <w:tcPr>
            <w:tcW w:w="2835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母本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03-13-50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ⅹ父本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01-17-38</w:t>
            </w:r>
          </w:p>
        </w:tc>
        <w:tc>
          <w:tcPr>
            <w:tcW w:w="3543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中国农业科学院棉花研究所、石河子农业科学研究院棉花所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43</w:t>
            </w:r>
          </w:p>
        </w:tc>
        <w:tc>
          <w:tcPr>
            <w:tcW w:w="1418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K2725</w:t>
            </w:r>
          </w:p>
        </w:tc>
        <w:tc>
          <w:tcPr>
            <w:tcW w:w="2835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K1044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优系×海博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3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（新陆早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37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号优系）</w:t>
            </w:r>
          </w:p>
        </w:tc>
        <w:tc>
          <w:tcPr>
            <w:tcW w:w="3543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新疆合信科技发展有限公司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44</w:t>
            </w:r>
          </w:p>
        </w:tc>
        <w:tc>
          <w:tcPr>
            <w:tcW w:w="1418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Y21</w:t>
            </w:r>
          </w:p>
        </w:tc>
        <w:tc>
          <w:tcPr>
            <w:tcW w:w="2835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Y10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×硕丰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</w:t>
            </w:r>
          </w:p>
        </w:tc>
        <w:tc>
          <w:tcPr>
            <w:tcW w:w="3543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第五师农科所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45</w:t>
            </w:r>
          </w:p>
        </w:tc>
        <w:tc>
          <w:tcPr>
            <w:tcW w:w="1418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金垦杂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1062</w:t>
            </w:r>
          </w:p>
        </w:tc>
        <w:tc>
          <w:tcPr>
            <w:tcW w:w="2835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718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优系×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110-23</w:t>
            </w:r>
          </w:p>
        </w:tc>
        <w:tc>
          <w:tcPr>
            <w:tcW w:w="3543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新疆农垦科学院棉花研究所、新疆农垦科学院新垦棉业科技开发部、新疆西域绿洲种业科技有限公司</w:t>
            </w:r>
          </w:p>
        </w:tc>
      </w:tr>
      <w:tr w:rsidR="003B434E" w:rsidTr="00A22318">
        <w:trPr>
          <w:trHeight w:val="39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46</w:t>
            </w:r>
          </w:p>
        </w:tc>
        <w:tc>
          <w:tcPr>
            <w:tcW w:w="1418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T11-5</w:t>
            </w:r>
          </w:p>
        </w:tc>
        <w:tc>
          <w:tcPr>
            <w:tcW w:w="2835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0405 X 710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选系</w:t>
            </w:r>
          </w:p>
        </w:tc>
        <w:tc>
          <w:tcPr>
            <w:tcW w:w="3543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新疆合信科技发展有限公司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47</w:t>
            </w:r>
          </w:p>
        </w:tc>
        <w:tc>
          <w:tcPr>
            <w:tcW w:w="1418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NH12026</w:t>
            </w:r>
          </w:p>
        </w:tc>
        <w:tc>
          <w:tcPr>
            <w:tcW w:w="2835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新陆早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16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X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自育品系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8168</w:t>
            </w:r>
          </w:p>
        </w:tc>
        <w:tc>
          <w:tcPr>
            <w:tcW w:w="3543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新疆南繁办、新疆合信科技发展有限公司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48</w:t>
            </w:r>
          </w:p>
        </w:tc>
        <w:tc>
          <w:tcPr>
            <w:tcW w:w="1418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金垦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1442</w:t>
            </w:r>
          </w:p>
        </w:tc>
        <w:tc>
          <w:tcPr>
            <w:tcW w:w="2835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自育品系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6619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×新陆早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13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</w:t>
            </w:r>
          </w:p>
        </w:tc>
        <w:tc>
          <w:tcPr>
            <w:tcW w:w="3543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新疆农垦科学院棉花研究所、新疆农垦科学院新垦棉业科技开发部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49</w:t>
            </w:r>
          </w:p>
        </w:tc>
        <w:tc>
          <w:tcPr>
            <w:tcW w:w="1418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新石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K26</w:t>
            </w:r>
          </w:p>
        </w:tc>
        <w:tc>
          <w:tcPr>
            <w:tcW w:w="2835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自育品系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04-21-23 x 03-7-54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的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F1</w:t>
            </w:r>
          </w:p>
        </w:tc>
        <w:tc>
          <w:tcPr>
            <w:tcW w:w="3543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中国农业科学院棉花研究所、石河子农业科学研究院棉花所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50</w:t>
            </w:r>
          </w:p>
        </w:tc>
        <w:tc>
          <w:tcPr>
            <w:tcW w:w="1418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Z11-46</w:t>
            </w:r>
          </w:p>
        </w:tc>
        <w:tc>
          <w:tcPr>
            <w:tcW w:w="2835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04-1448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06X2</w:t>
            </w:r>
          </w:p>
        </w:tc>
        <w:tc>
          <w:tcPr>
            <w:tcW w:w="3543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新疆兵团第七师农业科学研究所、新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lastRenderedPageBreak/>
              <w:t>疆锦棉种业科技股份有限公司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 w:cs="宋体"/>
                <w:w w:val="9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51</w:t>
            </w:r>
          </w:p>
        </w:tc>
        <w:tc>
          <w:tcPr>
            <w:tcW w:w="1418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金垦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1402</w:t>
            </w:r>
          </w:p>
        </w:tc>
        <w:tc>
          <w:tcPr>
            <w:tcW w:w="2835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康地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51028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21285</w:t>
            </w:r>
          </w:p>
        </w:tc>
        <w:tc>
          <w:tcPr>
            <w:tcW w:w="3543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新疆农垦科学院棉花研究所、新疆农垦科学院新垦棉业科技开发部、新疆西域绿洲种业科技有限公司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52</w:t>
            </w:r>
          </w:p>
        </w:tc>
        <w:tc>
          <w:tcPr>
            <w:tcW w:w="1418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K-418</w:t>
            </w:r>
          </w:p>
        </w:tc>
        <w:tc>
          <w:tcPr>
            <w:tcW w:w="2835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新陆中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32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号×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K3331</w:t>
            </w:r>
          </w:p>
        </w:tc>
        <w:tc>
          <w:tcPr>
            <w:tcW w:w="3543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新疆农业科学院经济作物研究所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53</w:t>
            </w:r>
          </w:p>
        </w:tc>
        <w:tc>
          <w:tcPr>
            <w:tcW w:w="1418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春秋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S36</w:t>
            </w:r>
          </w:p>
        </w:tc>
        <w:tc>
          <w:tcPr>
            <w:tcW w:w="2835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（百棉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402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×豫棉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8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号）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F1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×百棉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D08</w:t>
            </w:r>
          </w:p>
        </w:tc>
        <w:tc>
          <w:tcPr>
            <w:tcW w:w="3543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新疆巴棉种业有限公司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54</w:t>
            </w:r>
          </w:p>
        </w:tc>
        <w:tc>
          <w:tcPr>
            <w:tcW w:w="1418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欣试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518</w:t>
            </w:r>
          </w:p>
        </w:tc>
        <w:tc>
          <w:tcPr>
            <w:tcW w:w="2835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GX619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×中棉所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35</w:t>
            </w:r>
          </w:p>
        </w:tc>
        <w:tc>
          <w:tcPr>
            <w:tcW w:w="3543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新疆农科院经济作物研究所、河间市国欣农村技术服务总会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55</w:t>
            </w:r>
          </w:p>
        </w:tc>
        <w:tc>
          <w:tcPr>
            <w:tcW w:w="1418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盛棉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</w:t>
            </w:r>
          </w:p>
        </w:tc>
        <w:tc>
          <w:tcPr>
            <w:tcW w:w="2835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H45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L96</w:t>
            </w:r>
          </w:p>
        </w:tc>
        <w:tc>
          <w:tcPr>
            <w:tcW w:w="3543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新疆九盛农业科技有限责任公司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56</w:t>
            </w:r>
          </w:p>
        </w:tc>
        <w:tc>
          <w:tcPr>
            <w:tcW w:w="1418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塔河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</w:t>
            </w:r>
          </w:p>
        </w:tc>
        <w:tc>
          <w:tcPr>
            <w:tcW w:w="2835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07-49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K531</w:t>
            </w:r>
          </w:p>
        </w:tc>
        <w:tc>
          <w:tcPr>
            <w:tcW w:w="3543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新疆塔里木河种业股份有限公司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57</w:t>
            </w:r>
          </w:p>
        </w:tc>
        <w:tc>
          <w:tcPr>
            <w:tcW w:w="1418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金凯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9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</w:t>
            </w:r>
          </w:p>
        </w:tc>
        <w:tc>
          <w:tcPr>
            <w:tcW w:w="2835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JK360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1008</w:t>
            </w:r>
          </w:p>
        </w:tc>
        <w:tc>
          <w:tcPr>
            <w:tcW w:w="3543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新疆金凯农业科技发展有限责任公司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58</w:t>
            </w:r>
          </w:p>
        </w:tc>
        <w:tc>
          <w:tcPr>
            <w:tcW w:w="1418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源棉新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13305</w:t>
            </w:r>
          </w:p>
        </w:tc>
        <w:tc>
          <w:tcPr>
            <w:tcW w:w="2835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（中棉所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19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号×新陆中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36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号）×新陆中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14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</w:t>
            </w:r>
          </w:p>
        </w:tc>
        <w:tc>
          <w:tcPr>
            <w:tcW w:w="3543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新疆田苗种业有限公司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59</w:t>
            </w:r>
          </w:p>
        </w:tc>
        <w:tc>
          <w:tcPr>
            <w:tcW w:w="1418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耕野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21-86</w:t>
            </w:r>
          </w:p>
        </w:tc>
        <w:tc>
          <w:tcPr>
            <w:tcW w:w="2835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新陆中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26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号×新陆中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33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</w:t>
            </w:r>
          </w:p>
        </w:tc>
        <w:tc>
          <w:tcPr>
            <w:tcW w:w="3543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新疆耕野种业有限公司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60</w:t>
            </w:r>
          </w:p>
        </w:tc>
        <w:tc>
          <w:tcPr>
            <w:tcW w:w="1418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78</w:t>
            </w:r>
          </w:p>
        </w:tc>
        <w:tc>
          <w:tcPr>
            <w:tcW w:w="2835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新海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24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号×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352</w:t>
            </w:r>
          </w:p>
        </w:tc>
        <w:tc>
          <w:tcPr>
            <w:tcW w:w="3543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新疆农业科学院经济作物研究所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61</w:t>
            </w:r>
          </w:p>
        </w:tc>
        <w:tc>
          <w:tcPr>
            <w:tcW w:w="1418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MCR3915</w:t>
            </w:r>
          </w:p>
        </w:tc>
        <w:tc>
          <w:tcPr>
            <w:tcW w:w="2835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395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011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）×吉扎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76</w:t>
            </w:r>
          </w:p>
        </w:tc>
        <w:tc>
          <w:tcPr>
            <w:tcW w:w="3543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新疆棉城种业有限公司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62</w:t>
            </w:r>
          </w:p>
        </w:tc>
        <w:tc>
          <w:tcPr>
            <w:tcW w:w="1418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鲁泰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700Q</w:t>
            </w:r>
          </w:p>
        </w:tc>
        <w:tc>
          <w:tcPr>
            <w:tcW w:w="2835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74236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×丰海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3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号）×（丰海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4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号×新海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25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）</w:t>
            </w:r>
          </w:p>
        </w:tc>
        <w:tc>
          <w:tcPr>
            <w:tcW w:w="3543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新疆鲁泰丰收棉业有限责任公司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63</w:t>
            </w:r>
          </w:p>
        </w:tc>
        <w:tc>
          <w:tcPr>
            <w:tcW w:w="1418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元龙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17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</w:t>
            </w:r>
          </w:p>
        </w:tc>
        <w:tc>
          <w:tcPr>
            <w:tcW w:w="2835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塔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07-152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150Gary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）×（新海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17*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新海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18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F5</w:t>
            </w:r>
          </w:p>
        </w:tc>
        <w:tc>
          <w:tcPr>
            <w:tcW w:w="3543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新疆溢达纺织有限公司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64</w:t>
            </w:r>
          </w:p>
        </w:tc>
        <w:tc>
          <w:tcPr>
            <w:tcW w:w="1418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H39012</w:t>
            </w:r>
          </w:p>
        </w:tc>
        <w:tc>
          <w:tcPr>
            <w:tcW w:w="2835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自育品系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80016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×自育品系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80076</w:t>
            </w:r>
          </w:p>
        </w:tc>
        <w:tc>
          <w:tcPr>
            <w:tcW w:w="3543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新疆巴州农科院</w:t>
            </w:r>
          </w:p>
        </w:tc>
      </w:tr>
      <w:tr w:rsidR="003B434E" w:rsidTr="00A2231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34E" w:rsidRDefault="003B434E" w:rsidP="00A22318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B434E" w:rsidRDefault="007C574A" w:rsidP="00A22318">
            <w:pPr>
              <w:spacing w:line="320" w:lineRule="exact"/>
              <w:jc w:val="center"/>
              <w:rPr>
                <w:rFonts w:asciiTheme="majorEastAsia" w:eastAsiaTheme="majorEastAsia" w:hAnsiTheme="majorEastAsia"/>
                <w:w w:val="90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w w:val="90"/>
                <w:sz w:val="21"/>
                <w:szCs w:val="21"/>
              </w:rPr>
              <w:t>65</w:t>
            </w:r>
          </w:p>
        </w:tc>
        <w:tc>
          <w:tcPr>
            <w:tcW w:w="1418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九棉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27</w:t>
            </w:r>
          </w:p>
        </w:tc>
        <w:tc>
          <w:tcPr>
            <w:tcW w:w="2835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新海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24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号×新海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25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号</w:t>
            </w:r>
          </w:p>
        </w:tc>
        <w:tc>
          <w:tcPr>
            <w:tcW w:w="3543" w:type="dxa"/>
            <w:vAlign w:val="center"/>
          </w:tcPr>
          <w:p w:rsidR="003B434E" w:rsidRDefault="007C574A" w:rsidP="00A22318">
            <w:pPr>
              <w:jc w:val="center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九圣禾种业股份有限公司</w:t>
            </w:r>
          </w:p>
        </w:tc>
      </w:tr>
    </w:tbl>
    <w:p w:rsidR="003B434E" w:rsidRDefault="007C574A">
      <w:pPr>
        <w:spacing w:line="240" w:lineRule="exact"/>
        <w:jc w:val="center"/>
        <w:rPr>
          <w:rFonts w:ascii="黑体" w:eastAsia="黑体"/>
          <w:szCs w:val="24"/>
        </w:rPr>
      </w:pPr>
      <w:r>
        <w:rPr>
          <w:rFonts w:ascii="黑体" w:eastAsia="黑体" w:hint="eastAsia"/>
          <w:sz w:val="21"/>
          <w:szCs w:val="21"/>
        </w:rPr>
        <w:t xml:space="preserve">                                                       </w:t>
      </w:r>
      <w:r>
        <w:rPr>
          <w:rFonts w:ascii="黑体" w:eastAsia="黑体" w:hint="eastAsia"/>
          <w:szCs w:val="24"/>
        </w:rPr>
        <w:t xml:space="preserve">  </w:t>
      </w:r>
    </w:p>
    <w:p w:rsidR="003B434E" w:rsidRDefault="003B434E">
      <w:pPr>
        <w:spacing w:line="240" w:lineRule="auto"/>
        <w:jc w:val="center"/>
        <w:rPr>
          <w:rFonts w:ascii="黑体" w:eastAsia="黑体"/>
          <w:sz w:val="32"/>
          <w:szCs w:val="32"/>
        </w:rPr>
      </w:pPr>
    </w:p>
    <w:p w:rsidR="003B434E" w:rsidRDefault="003B434E"/>
    <w:sectPr w:rsidR="003B434E" w:rsidSect="003B4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74A" w:rsidRDefault="007C574A" w:rsidP="00A22318">
      <w:pPr>
        <w:spacing w:line="240" w:lineRule="auto"/>
      </w:pPr>
      <w:r>
        <w:separator/>
      </w:r>
    </w:p>
  </w:endnote>
  <w:endnote w:type="continuationSeparator" w:id="1">
    <w:p w:rsidR="007C574A" w:rsidRDefault="007C574A" w:rsidP="00A223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74A" w:rsidRDefault="007C574A" w:rsidP="00A22318">
      <w:pPr>
        <w:spacing w:line="240" w:lineRule="auto"/>
      </w:pPr>
      <w:r>
        <w:separator/>
      </w:r>
    </w:p>
  </w:footnote>
  <w:footnote w:type="continuationSeparator" w:id="1">
    <w:p w:rsidR="007C574A" w:rsidRDefault="007C574A" w:rsidP="00A223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AED3126"/>
    <w:rsid w:val="003B434E"/>
    <w:rsid w:val="003C7BDF"/>
    <w:rsid w:val="007C574A"/>
    <w:rsid w:val="00A22318"/>
    <w:rsid w:val="00B94F4E"/>
    <w:rsid w:val="04223A40"/>
    <w:rsid w:val="1C4F1BDA"/>
    <w:rsid w:val="21294DC1"/>
    <w:rsid w:val="3C9C6B62"/>
    <w:rsid w:val="40F406A6"/>
    <w:rsid w:val="443528CF"/>
    <w:rsid w:val="45FE3BC3"/>
    <w:rsid w:val="4CA06D3A"/>
    <w:rsid w:val="56CA0E65"/>
    <w:rsid w:val="58855661"/>
    <w:rsid w:val="72ED48F9"/>
    <w:rsid w:val="7AED3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34E"/>
    <w:pPr>
      <w:widowControl w:val="0"/>
      <w:adjustRightInd w:val="0"/>
      <w:spacing w:line="360" w:lineRule="atLeast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uiPriority w:val="1"/>
    <w:qFormat/>
    <w:rsid w:val="003B434E"/>
    <w:pPr>
      <w:widowControl w:val="0"/>
      <w:jc w:val="both"/>
    </w:pPr>
    <w:rPr>
      <w:kern w:val="2"/>
      <w:sz w:val="21"/>
      <w:szCs w:val="22"/>
    </w:rPr>
  </w:style>
  <w:style w:type="paragraph" w:styleId="a3">
    <w:name w:val="header"/>
    <w:basedOn w:val="a"/>
    <w:link w:val="Char"/>
    <w:rsid w:val="00A22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22318"/>
    <w:rPr>
      <w:sz w:val="18"/>
      <w:szCs w:val="18"/>
    </w:rPr>
  </w:style>
  <w:style w:type="paragraph" w:styleId="a4">
    <w:name w:val="footer"/>
    <w:basedOn w:val="a"/>
    <w:link w:val="Char0"/>
    <w:rsid w:val="00A22318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223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王然</cp:lastModifiedBy>
  <cp:revision>2</cp:revision>
  <cp:lastPrinted>2018-12-12T06:13:00Z</cp:lastPrinted>
  <dcterms:created xsi:type="dcterms:W3CDTF">2018-12-17T07:47:00Z</dcterms:created>
  <dcterms:modified xsi:type="dcterms:W3CDTF">2018-12-17T07:47:00Z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