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21" w:firstLineChars="20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20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21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年新疆维吾尔自治区主要农作物审定品种名称等信息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179"/>
        <w:gridCol w:w="1724"/>
        <w:gridCol w:w="4467"/>
        <w:gridCol w:w="5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作物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品种名称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品种来源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育种者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小麦</w:t>
            </w:r>
          </w:p>
        </w:tc>
        <w:tc>
          <w:tcPr>
            <w:tcW w:w="11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粮春1354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p03J/47×93-43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新疆农业科学院粮食作物研究所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新疆九立禾种业有限公司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中鲁麦13号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(济麦19/菏麦3-63)×(鲁麦14/PH85-16)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新疆鲁丰农业科技发展有限公司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72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中鲁麦15号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(良星99/LZ137)×(烟369/HM13)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新疆鲁丰农业科技发展有限公司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阿农冬5号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(99/20)×(新冬20/98-5229/藁优9409/石4185)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新疆生产建设兵团第一师农业科学研究所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新疆塔里木河种业股份有限公司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鲁丰128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菏92142×菏9828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新疆鲁丰农业科技发展有限公司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金石农1号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农大二瓦3号×新冬18号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石河子大学麦类作物研究所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新粮603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(96/6123)×(96/6187)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新疆农业科学院粮食作物研究所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新疆九立禾种业有限公司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新疆伊犁哈萨克自治州农业科学研究所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九圣禾D606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超优66×84028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新疆九天禾种业有限责任公司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新疆九立禾种业有限公司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九圣禾D1508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（新冬22号/新冬17号）×0451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九圣禾种业股份有限公司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新疆九立禾种业有限公司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伊农22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伊农15×TC.2003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伊犁州农业科学研究所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水稻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金稻3314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沈稻11×0953-直立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新疆金丰源种业股份有限公司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新粳糯1号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沈农香糯1号变异株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新疆农科院温宿水稻试验站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新疆禾旺农业科技有限公司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新疆农业科学院核技术生物技术研究所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新粳2号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A稻7号×新稻11号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新疆农业科学院温宿水稻试验站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新疆农业科学院核技术生物技术研究所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新疆金丰源种业股份有限公司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新疆禾旺农业科技有限公司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新粳3号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雨田7号×A稻7号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新疆农业科学院核技术生物技术研究所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新疆金丰源种业股份有限公司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新疆农科院温宿水稻试验站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新粳1号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五优稻1号×吉96-16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新疆农科院温宿水稻试验站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新疆农业科学院核技术生物技术研究所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新疆金丰源种业股份有限公司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玉米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源田1277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YT-01×YT-277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新疆源田种业有限公司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A3678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MEK2967×W3594Z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中种国际种子有限公司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SN160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XN070×XN18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甘肃先农国际农业发展有限公司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先达207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NP2482×NPID3881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先正达（中国）投资有限公司隆化分公司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Q2087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HCL301×B9039Z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中种国际种子有限公司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21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宁玉266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宁晨145×宁晨265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江苏金华隆种子科技有限公司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22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鲁星糯1号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N46119×B108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山东登海鲁丰种业有限公司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23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金玉101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QC1502×QC2811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新疆七彩农业有限公司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广宇902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GY090×GY202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新疆广宇科技发展有限公司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25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美联717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CN"/>
              </w:rPr>
              <w:t>D1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7×自选系SD717A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新疆美亚联达种业有限公司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棉花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新石H12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616×9601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中国农业科学院棉花研究所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石河子农业科学研究院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27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金垦1565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19-34× 69-2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新疆农垦科学院棉花研究所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28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JKB16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新陆早13号×自育品系816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深圳市深南大道农业有限公司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29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庄稼汉701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（辽17×207）×万217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石河子市庄稼汉农业科技有限公司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天云2119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新陆早35号×30-14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新疆大有赢得种业有限公司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31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惠远722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（710×垦71）F1×(710×hy0838)F1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新疆惠远种业股份有限公司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桑塔木6号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豫棉15号×中棉所35号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新疆桑塔木种业股份有限公司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新乡市锦科棉花研究所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33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HD02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Z35-15×H52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巴州宏达农业科技有限责任公司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中棉所96A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中棉所49×中221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中国农业科学院棉花研究所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鸿泰6636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冀丰107×新陆中26号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轮台鸿泰种业有限公司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AW04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02-61×新陆中9号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新疆农业科学院经济作物研究所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37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AW05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36015×新陆中21号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新疆农业科学院经济作物研究所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新6015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新陆中26号×K3674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新疆农业科学院经济作物研究所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39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棕234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B15×1658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中国彩棉（集团）股份有限公司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中国农业科学院棉花研究所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新疆彩色棉工程技术研究院有限公司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石彩17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(石彩10×03Y-1)×垦62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石河子农业科学研究院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41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K426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新海24号×新海25号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新疆农业科学院经济作物研究所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</w:t>
            </w:r>
          </w:p>
        </w:tc>
        <w:tc>
          <w:tcPr>
            <w:tcW w:w="1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长丰10号</w:t>
            </w:r>
          </w:p>
        </w:tc>
        <w:tc>
          <w:tcPr>
            <w:tcW w:w="4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新海25号×天长10号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新疆金丰源种业股份有限公司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bidi w:val="0"/>
        <w:rPr>
          <w:rFonts w:hint="eastAsia" w:ascii="宋体" w:hAnsi="宋体" w:eastAsia="宋体" w:cs="宋体"/>
          <w:color w:val="auto"/>
          <w:sz w:val="21"/>
          <w:szCs w:val="21"/>
        </w:rPr>
      </w:pPr>
    </w:p>
    <w:sectPr>
      <w:pgSz w:w="16838" w:h="11906" w:orient="landscape"/>
      <w:pgMar w:top="1576" w:right="1553" w:bottom="1576" w:left="14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BC"/>
    <w:rsid w:val="000C72C2"/>
    <w:rsid w:val="0026476B"/>
    <w:rsid w:val="00724246"/>
    <w:rsid w:val="00874FBC"/>
    <w:rsid w:val="02DF5801"/>
    <w:rsid w:val="069A20E0"/>
    <w:rsid w:val="07AD21F8"/>
    <w:rsid w:val="0CEB6976"/>
    <w:rsid w:val="17F70B60"/>
    <w:rsid w:val="2AE953BA"/>
    <w:rsid w:val="2B1254A1"/>
    <w:rsid w:val="2C43176D"/>
    <w:rsid w:val="2D754082"/>
    <w:rsid w:val="2EA13878"/>
    <w:rsid w:val="2F2A6992"/>
    <w:rsid w:val="2F77DB17"/>
    <w:rsid w:val="2F8146AF"/>
    <w:rsid w:val="30F8339A"/>
    <w:rsid w:val="32D332BB"/>
    <w:rsid w:val="33100056"/>
    <w:rsid w:val="382079FD"/>
    <w:rsid w:val="3D735288"/>
    <w:rsid w:val="4FB573AE"/>
    <w:rsid w:val="575F08D0"/>
    <w:rsid w:val="59EF4D20"/>
    <w:rsid w:val="5B896F85"/>
    <w:rsid w:val="5CC96A89"/>
    <w:rsid w:val="5E505751"/>
    <w:rsid w:val="61187134"/>
    <w:rsid w:val="6283244F"/>
    <w:rsid w:val="63364E21"/>
    <w:rsid w:val="635E0AFE"/>
    <w:rsid w:val="64FE64F7"/>
    <w:rsid w:val="68927933"/>
    <w:rsid w:val="6B573F99"/>
    <w:rsid w:val="6B984B9D"/>
    <w:rsid w:val="6D1F077F"/>
    <w:rsid w:val="75CF57C0"/>
    <w:rsid w:val="78AE7F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1111</Company>
  <Pages>1</Pages>
  <Words>0</Words>
  <Characters>0</Characters>
  <Lines>1</Lines>
  <Paragraphs>1</Paragraphs>
  <TotalTime>49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2014-10-28T16:42:00Z</dcterms:created>
  <dc:creator>系统管理员</dc:creator>
  <cp:lastModifiedBy>lenovo</cp:lastModifiedBy>
  <cp:lastPrinted>2021-06-23T07:50:02Z</cp:lastPrinted>
  <dcterms:modified xsi:type="dcterms:W3CDTF">2021-06-24T02:53:32Z</dcterms:modified>
  <dc:title>关于申请对《2019年新疆维吾尔自治区主要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C8081EB3E5C64BC5A096ABAB8F6C3697</vt:lpwstr>
  </property>
</Properties>
</file>