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Cs/>
          <w:snapToGrid w:val="0"/>
          <w:kern w:val="0"/>
          <w:sz w:val="32"/>
          <w:szCs w:val="32"/>
          <w:lang w:val="en-US" w:eastAsia="zh-CN"/>
        </w:rPr>
      </w:pPr>
      <w:r>
        <w:rPr>
          <w:rFonts w:hint="eastAsia" w:ascii="黑体" w:hAnsi="黑体" w:eastAsia="黑体" w:cs="黑体"/>
          <w:bCs/>
          <w:snapToGrid w:val="0"/>
          <w:kern w:val="0"/>
          <w:sz w:val="32"/>
          <w:szCs w:val="32"/>
        </w:rPr>
        <w:t>附件</w:t>
      </w:r>
      <w:r>
        <w:rPr>
          <w:rFonts w:hint="eastAsia" w:ascii="黑体" w:hAnsi="黑体" w:eastAsia="黑体" w:cs="黑体"/>
          <w:bCs/>
          <w:snapToGrid w:val="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华文中宋" w:hAnsi="华文中宋" w:eastAsia="华文中宋" w:cs="华文中宋"/>
          <w:bCs/>
          <w:snapToGrid w:val="0"/>
          <w:kern w:val="0"/>
          <w:sz w:val="36"/>
          <w:szCs w:val="36"/>
        </w:rPr>
      </w:pPr>
      <w:r>
        <w:rPr>
          <w:rFonts w:hint="eastAsia" w:ascii="华文中宋" w:hAnsi="华文中宋" w:eastAsia="华文中宋" w:cs="华文中宋"/>
          <w:bCs/>
          <w:snapToGrid w:val="0"/>
          <w:kern w:val="0"/>
          <w:sz w:val="36"/>
          <w:szCs w:val="36"/>
        </w:rPr>
        <w:t>2022年</w:t>
      </w:r>
      <w:r>
        <w:rPr>
          <w:rFonts w:hint="eastAsia" w:ascii="华文中宋" w:hAnsi="华文中宋" w:eastAsia="华文中宋" w:cs="华文中宋"/>
          <w:bCs/>
          <w:snapToGrid w:val="0"/>
          <w:kern w:val="0"/>
          <w:sz w:val="36"/>
          <w:szCs w:val="36"/>
          <w:lang w:val="en-US" w:eastAsia="zh-CN"/>
        </w:rPr>
        <w:t>云南</w:t>
      </w:r>
      <w:r>
        <w:rPr>
          <w:rFonts w:hint="eastAsia" w:ascii="华文中宋" w:hAnsi="华文中宋" w:eastAsia="华文中宋" w:cs="华文中宋"/>
          <w:bCs/>
          <w:snapToGrid w:val="0"/>
          <w:kern w:val="0"/>
          <w:sz w:val="36"/>
          <w:szCs w:val="36"/>
        </w:rPr>
        <w:t>省农作物品种审定委员会审定通过主要农作物品种名称等信息</w:t>
      </w:r>
    </w:p>
    <w:tbl>
      <w:tblPr>
        <w:tblStyle w:val="4"/>
        <w:tblW w:w="14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77"/>
        <w:gridCol w:w="1650"/>
        <w:gridCol w:w="2455"/>
        <w:gridCol w:w="3927"/>
        <w:gridCol w:w="4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作物</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品种名称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品种来源</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申请者</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育种者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昆粳14号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云粳优5号/靖05035</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昆明市农业科学研究院</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昆明市农业科学研究院、寻甸回族彝族自治县农业技术推广工作站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岫粳32号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CR-4/岫07-33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保山市农业科学研究所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保山市农业科学研究所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岫粳33号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滇粳优6号/隆试1号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保山市农业科学研究所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保山市农业科学研究所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楚粳55号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楚粳37号/云粳35号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楚雄彝族自治州农业科学院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云岭翠糯</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kern w:val="0"/>
                <w:sz w:val="20"/>
                <w:szCs w:val="20"/>
                <w:highlight w:val="none"/>
                <w:u w:val="none"/>
                <w:lang w:val="en-US" w:eastAsia="zh-CN" w:bidi="ar"/>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[（Norenjachal//Norenjachal/08KV96）/（东乡野生稻/G39//合系41///Ansanbye</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o）]F11</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云南农业大学稻作研究所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云南农业大学稻作研究所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云粳50号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云粳37号/云粳31号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云航籼2号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文稻11号/傣香小白谷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云航籼3号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临籼21号/大粒香</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傣家小软谷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对城子镇地方品种进行株选选育</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陇川县农业农村局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陇川县农业农村局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滇谷1728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0608-6-11/班伞镰刀谷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云南农业大学稻作研究所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云南农业大学稻作研究所、云南远方农业科技有限公司、临沧市种子管理站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滇谷1839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滇屯502/云恢290</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云南农业大学稻作研究所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云南农业大学稻作研究所、云南远方农业科技有限公司、勐海县植保质检与土壤肥料工作站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滇红727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南矮2/阿哲龙马河坝红米</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云南农业大学稻作研究所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云南农业大学稻作研究所、元阳县种子管理站、云南远方农业科技有限公司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滇籼糯17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0607-3-2-3/早熟R13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云南农业大学稻作研究所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云南农业大学稻作研究所,云南远方农业科技有限公司,寻甸回族彝族自治县植保植检工作站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和稻16号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云恢290/红香软7号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蒙自和顺农业科技开发有限公司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蒙自和顺农业科技开发有限公司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红阳3号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大粒香12号/高山早谷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红河哈尼族彝族自治州农业科学院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红河哈尼族彝族自治州农业科学院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云资籼22号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云恢290/GZ3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云南省农业科学院生物技术与种质资源研究所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云南省农业科学院生物技术与种质资源研究所西双版纳傣族自治州农业科学研究所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傣毫糯11号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地方品种毫三耶群体变异株系株选</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西双版纳傣族自治州绿色食品与乡村产业发展中心</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西双版纳傣族自治州绿色食品与乡村产业发展中心、玉溪市种子管理站、西双版纳职业技术学院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中科玉毫</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轮回选择群体XTBG-HP1选育</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中国科学院西双版纳热带植物园</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中国科学院西双版纳热带植物园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保两优284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NC228S×保恢4号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保山市农业科学研究所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保山市农业科学研究所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宜优1908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宜香1A×R1908</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蒙自市红云作物研究所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蒙自市红云作物研究所、宜宾市农业科学院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红云优3908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红云3A×R1908</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四川昌源种业有限公司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四川昌源种业有限公司、蒙自市红云作物研究所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鸿邦两优6363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鸿邦63S×茂恢6363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云南奎禾种业有限公司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福建六三种业有限责任公司、云南奎禾种业有限公司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遂两优臻占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遂S×明轮臻占</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福建旺穗种业有限公司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福建旺穗种业有限公司、三明市农业科学研究院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内9优金占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内香9A×金占</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四川昌源种业有限公司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四川昌源种业有限公司、四川省内江市农业科学院、广东省农业科学院水稻研究所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云两优9922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云992s×R2</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清优676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清达A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福恢676</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福建省农业科学院水稻研究所、云南省农业科学院粮食作物研究所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瑞两优712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Style w:val="41"/>
                <w:rFonts w:hint="default" w:ascii="Times New Roman" w:hAnsi="Times New Roman" w:eastAsia="宋体" w:cs="Times New Roman"/>
                <w:b w:val="0"/>
                <w:bCs w:val="0"/>
                <w:sz w:val="20"/>
                <w:szCs w:val="20"/>
                <w:lang w:val="en-US" w:eastAsia="zh-CN" w:bidi="ar"/>
              </w:rPr>
              <w:t>瑞18S</w:t>
            </w:r>
            <w:r>
              <w:rPr>
                <w:rStyle w:val="40"/>
                <w:rFonts w:hint="default" w:ascii="Times New Roman" w:hAnsi="Times New Roman" w:eastAsia="宋体" w:cs="Times New Roman"/>
                <w:b w:val="0"/>
                <w:bCs w:val="0"/>
                <w:sz w:val="20"/>
                <w:szCs w:val="20"/>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福恢712</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云南金鼎禾朴农业科技有限公司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福建省农业科学院水稻研究所、福建省福瑞华安种业科技有限公司、云南金鼎禾朴农业科技有限公司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甜香优3115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甜香3A（4008A）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雅恢2115</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云南霖鹏农业科技有限公司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四川省内江市农业科学院、四川农业大学、云南霖鹏农业科技有限公司、内江杂交水稻科技开发中心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华浙优26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华浙2A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华恢26</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浙江勿忘农种业股份有限公司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浙江勿忘农种业股份有限公司、中国水稻研究所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华浙优28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华浙2A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R518</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浙江勿忘农种业股份有限公司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浙江勿忘农种业股份有限公司、湖南常德丰裕种子有限公司、中国水稻研究所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赣73优臻占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Style w:val="41"/>
                <w:rFonts w:hint="default" w:ascii="Times New Roman" w:hAnsi="Times New Roman" w:eastAsia="宋体" w:cs="Times New Roman"/>
                <w:b w:val="0"/>
                <w:bCs w:val="0"/>
                <w:sz w:val="20"/>
                <w:szCs w:val="20"/>
                <w:lang w:val="en-US" w:eastAsia="zh-CN" w:bidi="ar"/>
              </w:rPr>
              <w:t>赣73A</w:t>
            </w:r>
            <w:r>
              <w:rPr>
                <w:rStyle w:val="40"/>
                <w:rFonts w:hint="default" w:ascii="Times New Roman" w:hAnsi="Times New Roman" w:eastAsia="宋体" w:cs="Times New Roman"/>
                <w:b w:val="0"/>
                <w:bCs w:val="0"/>
                <w:sz w:val="20"/>
                <w:szCs w:val="20"/>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明轮臻占</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蒙自和顺农业科技开发有限公司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三明市农业科学研究院、江西省农业科学院水稻研究所、蒙自和顺农业科技开发有限公司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蜀乡优294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Style w:val="41"/>
                <w:rFonts w:hint="default" w:ascii="Times New Roman" w:hAnsi="Times New Roman" w:eastAsia="宋体" w:cs="Times New Roman"/>
                <w:b w:val="0"/>
                <w:bCs w:val="0"/>
                <w:sz w:val="20"/>
                <w:szCs w:val="20"/>
                <w:lang w:val="en-US" w:eastAsia="zh-CN" w:bidi="ar"/>
              </w:rPr>
              <w:t>蜀乡286A</w:t>
            </w:r>
            <w:r>
              <w:rPr>
                <w:rStyle w:val="40"/>
                <w:rFonts w:hint="default" w:ascii="Times New Roman" w:hAnsi="Times New Roman" w:eastAsia="宋体" w:cs="Times New Roman"/>
                <w:b w:val="0"/>
                <w:bCs w:val="0"/>
                <w:sz w:val="20"/>
                <w:szCs w:val="20"/>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蜀恢294</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蒙自和顺农业科技开发有限公司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四川农业大学水稻研究所、蒙自和顺农业科技开发有限公司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Y两优云290</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Y58S</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云恢290</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湖南杂交水稻研究中心</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湖南杂交水稻研究中心、国家杂交水稻工程技术研究中心云南高原育繁示范中心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台两优802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台S</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8X02</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四川台沃种业有限责任公司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四川台沃种业有限责任公司、广东省农业科学院水稻研究所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潢优808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潢达A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福恢808</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福建省农业科学院水稻研究所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top"/>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福建省农业科学院水稻研究所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內6优5182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内香6A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旺恢5182</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云南金鼎禾朴农业科技有限公司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jc w:val="left"/>
              <w:textAlignment w:val="top"/>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文山壮族苗族自治州州农业科学院、内江杂交水稻科技开发中心、临沧市种子管理站、云南金鼎禾朴农业科技有限公司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闽红两优177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闽红249S</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成恢177</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福建省农业科学院水稻研究所、四川省农业科学院作物研究所、云南省农业科学院粮食作物研究所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神农优红丝苗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神农4A</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红丝苗</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福建旺穗种业有限公司、云南省农业科学院粮食作物研究所、广东泽丰农业发展有限公司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39</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水</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红两优8012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红19S</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中恢8012</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云南省农业科学院粮食作物研究所、福建省农业科学院水稻研究所、中国水稻所、福建旺穗种业有限公司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旱</w:t>
            </w:r>
            <w:r>
              <w:rPr>
                <w:rFonts w:hint="default" w:ascii="Times New Roman" w:hAnsi="Times New Roman" w:eastAsia="宋体" w:cs="Times New Roman"/>
                <w:i w:val="0"/>
                <w:iCs w:val="0"/>
                <w:color w:val="000000"/>
                <w:kern w:val="0"/>
                <w:sz w:val="20"/>
                <w:szCs w:val="20"/>
                <w:u w:val="none"/>
                <w:lang w:val="en-US" w:eastAsia="zh-CN" w:bidi="ar"/>
              </w:rPr>
              <w:t>稻</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中科西陆10号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IRAT170/云陆103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中国科学院西双版纳热带植物园</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中国科学院西双版纳热带植物园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北玉89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JY687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QB2182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云南北玉种子科技有限公司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云南北玉种子科技有限公司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会玉538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ZH05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QB6338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云南会丰种业有限责任公司农业开发研究所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贵州省旱粮研究所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金辉658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G2281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17RF</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张掖市德光农业科技开发有限责任公司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张掖市德光农业科技开发有限责任公司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金苹果669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JPG277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JPG6675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武威金苹果农业股份有限公司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武威金苹果农业股份有限公司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国迪909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LX812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X9013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广西金百禾种业有限公司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广西南宁国迪种业有限公司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乾泰6819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JB516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7H20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四川万棵种业有限公司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白银市平川区种籽公司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强德819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ZH75213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ZH321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云南强德农业科技有限公司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云南强德农业科技有限公司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紫单805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RJ2011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RJ4017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云南浩禾农业科技有限公司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云南浩禾农业科技有限公司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湖泉玉8号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HQ731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HQ918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弥勒市湖泉玉农业科技有限公司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弥勒市湖泉玉农业科技有限公司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会白玉1075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B071QB</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DB3229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云南会丰种业有限责任公司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云南会丰种业有限责任公司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荃玉898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文2134-5-6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文6465-7-3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文山壮族苗族自治州农业科学院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安徽荃银高科种业股份有限公司、文山壮族苗族自治州农业科学院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曲辰50号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KL-5-1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273B</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云南曲辰种业股份有限公司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云南曲辰种业股份有限公司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点谷41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DGA247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A312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云南点谷农业科技有限公司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云南点谷农业科技有限公司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慧玉11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DGA633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DGM006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云南点谷农业科技有限公司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云南点谷农业科技有限公司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隆奥689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H601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LR289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云南明晖麒圣实业有限公司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云南明晖麒圣实业有限公司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明玉9686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C29011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LR96846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云南明晖麒圣实业有限公司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云南明晖麒圣实业有限公司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衍玉1177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NB216-1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ZKZ35K-339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云南盛衍种业有限公司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云南盛衍种业有限公司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衍玉1338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GH3-821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7543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云南盛衍种业有限公司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云南盛衍种业有限公司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金耕100</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8127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M3281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昆明金耕种子有限公司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昆明金耕种子有限公司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红麟9号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SD68333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BZ331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红河三沐种业有限公司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红河三沐种业有限公司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小白玉1号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QM-126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MS-823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红河三沐种业有限公司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红河三沐种业有限公司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滇砚121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JGY29-7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DY1803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砚山东南亚杂交玉米有限公司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砚山东南亚杂交玉米有限公司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会玉5116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HF3535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HF12k2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云南会丰种业有限责任公司旱粮玉米研究所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云南会丰种业有限责任公司旱粮玉米研究所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地丰1号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DF71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3972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云南地丰种业有限公司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云南地丰种业有限公司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玉单1302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HB02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HG23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云南农夫乐种业有限公司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云南农夫乐种业有限公司、张掖市中天农业科技有限公司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玉单1786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HB86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HG23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云南农夫乐种业有限公司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云南农夫乐种业有限公司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春喜803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Q656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7H20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云南春喜农业科技集团有限公司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白银市平川区种籽公司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春喜9248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M335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R92621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云南春喜农业科技集团有限公司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云南春喜农业科技集团有限公司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69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鲁玉316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（7172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108）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X81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云南鲁丰种业有限公司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云南鲁丰种业有限公司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鲁玉318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（7172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墨4）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X81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云南鲁丰种业有限公司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云南鲁丰种业有限公司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益农2035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YN1692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YN803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云南楚雄益农农业科技开发有限公司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云南楚雄益农农业科技开发有限公司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万和12号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J77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J331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昭通万和种业有限公司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昭通万和种业有限公司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宏单5号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A100-1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Z-12-4-9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德宏傣族景颇族自治州农业技术推广中心</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德宏傣族景颇族自治州农业技术推广中心、云南农业大学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德玉10号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BQ11-185-3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2017D195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德宏傣族景颇族自治州农业技术推广中心</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德宏傣族景颇族自治州农业技术推广中心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昭黄20号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17M19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139T1121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昭通市农业科学院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昭通市农业科学院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昭黄22号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F201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139T1121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昭通市农业科学院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昭通市农业科学院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楚单14号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C290-6-1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CX10-612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楚雄彝族自治州农业科学院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靖禾1号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zh-600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LH352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曲靖市农业科学院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曲靖市农业科学院、云南珍禾丰种业有限公司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文单919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14HN269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6465-7-3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文山壮族苗族自治州农业科学院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文山壮族苗族自治州农业科学院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宣农玉2号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XW521-2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7g69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宣威市农业技术推广中心</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宣威市农业技术推广中心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宣农玉6号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g68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宣威市农业技术推广中心</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宣威市农业技术推广中心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田玉909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TML108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T19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云瑞395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TRL39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TRL35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云瑞152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TRL39×TRL1475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田单68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TML802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TML861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田单3711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TML418×F11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兴单1511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R15×TML11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云南人瑞农业科技开发有限公司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云南人瑞农业科技开发有限公司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兴单1937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F19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云南人瑞农业科技开发有限公司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云南人瑞农业科技开发有限公司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兴单101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T4321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云南人瑞农业科技开发有限公司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云南人瑞农业科技开发有限公司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云瑞905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YMLG101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YML416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云瑞16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YML521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YML418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盛白玉5号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LP7112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JT167-2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云南三盛农业开发有限责任公司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盛白玉9号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LP7112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J3892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云南三盛农业开发有限责任公司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山谷19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G1121×1203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云南滇都种业有限公司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云南滇都种业有限公司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金说玉5号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28-47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SS69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曲靖市硕玉种业有限公司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曲靖市硕玉种业有限公司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宣禾1号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JS142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云南宣丰种业有限公司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云南宣丰种业有限公司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盛禾6号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LS435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LP1955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曲靖市硕玉种业有限公司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山谷217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1933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云南滇都种业有限公司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云南滇都种业有限公司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玉都68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ZH6218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ZH2686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云南宣丰农业科技有限公司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云南宣丰种业有限公司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炫炳1904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W8911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云南炫炳农业科技有限公司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云南炫炳农业科技有限公司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宽显紫201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JT23-紫</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先21A</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云南显玉种业有限责任公司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云南显玉种业有限责任公司、广西壮族自治区农业科学院玉米研究所、四川金牌农业发展有限公司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群玉一号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YU376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Yu50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四川群策种业有限公司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四川群策种业有限公司、四川昊华城农业科技有限公司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华选688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ZH6218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HX884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四川华龙种业有限责任公司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四川华龙种业有限责任公司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禾创67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Hc67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hx031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四川禾创种业有限公司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四川禾创种业有限公司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创世98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GH35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XL8242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四川创世嘉农业科技有限公司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四川农业大学、四川创世嘉农业科技有限公司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创试23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XL7134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ZNC442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四川创世嘉农业科技有限公司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四川农业大学、广西壮族自治区农业科学院玉米研究所、四川创世嘉农业科技有限公司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辰瑞99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L1503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LQ380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云南辰瑞种子有限公司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云南辰瑞种子有限公司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辰瑞88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GW125-1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PH6-2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云南辰瑞种子有限公司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云南辰瑞种子有限公司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109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农博1号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QB512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HN343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云南农播种子经销有限责任公司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云南农播种子经销有限责任公司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丽单3号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M2532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云南广大种业有限公司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云南广大种业有限公司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云山单98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ZH048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ZH179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蒙自和顺农业科技开发有限公司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蒙自和顺农业科技开发有限公司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雅禾98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M224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R9742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云南雅禾种业有限公司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云南雅禾种业有限公司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天红968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M558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R802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云南雅禾种业有限公司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云南雅禾种业有限公司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焱白玉1号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ZHC2-1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ZH06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云南粒粒金农业科技有限公司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云南粒粒金农业科技有限公司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雅禾28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HN15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0260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云南勤农农业科技有限公司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云南勤农农业科技有限公司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合心玉6号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M224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R18030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云南泽苒种业有限公司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云南泽苒种业有限公司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家吉999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M168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云南家家吉农业科技有限公司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云南家家吉农业科技有限公司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长虹1号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M32131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保山市冲级种业有限公司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保山市冲级种业有限公司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钱威玉1号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SD31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TS20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宣威市宣会农业开发有限公司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宣威市宣会农业开发有限公司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恩玉813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DC-4×A802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云南鼎程种业有限公司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云南鼎程种业有限公司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恩玉814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DC-5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A802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云南鼎程种业有限公司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云南鼎程种业有限公司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家吉118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M1182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R1470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云南家家吉农业科技有限公司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云南家家吉农业科技有限公司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家吉668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M567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云南家家吉农业科技有限公司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云南家家吉农业科技有限公司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紫金玉1号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QS80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X15a</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云南尚玉种业有限公司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云南尚玉种业有限公司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先玉1986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PH14KN</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PH439T</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铁岭先锋种子研究有限公司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铁岭先锋种子研究有限公司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荣科丰赞</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NG0715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XL8242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四川川单种业有限责任公司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四川农业大学、四川川单种业有限责任公司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美嘉玉696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（GC80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GC88）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GC116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四川金六谷种业有限公司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四川金六谷种业有限公司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省心玉68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LX4221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XL9649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四川农业大学、云南省心农业科技有限公司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禾圣669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M37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ZH80861-2-3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云南中禾种业有限公司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云南中禾种业有限公司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中禾701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L177-2-1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ZH80861-2-3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云南中禾种业有限公司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云南中禾种业有限公司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金尚3号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F17-5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F82012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云南金尚农业科技有限公司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云南金尚农业科技有限公司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金尚6号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S1-41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Y8231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云南金尚农业科技有限公司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云南金尚农业科技有限公司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西南玉88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SCML0849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XL4246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易金269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BSCi0162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BTCi#2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西双版纳纳丰种业有限公司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东方正大种子有限公司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心农98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SCML0849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XL4642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金格玉807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L294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ZH80861-2-1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云南中禾种业有限公司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定单3号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F22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云南柏启生物科技有限公司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云南柏启生物科技有限公司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锋玉201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4513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3167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织金县锋登农业科学研究所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织金县锋登农业科学研究所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139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富强1号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ZH3781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X15a</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师宗县葵山岭丰种子经营部</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师宗县葵山岭丰种子经营部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艺禾2号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ZH688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M77A</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师宗县葵山岭丰种子经营部</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师宗县葵山岭丰种子经营部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秋晟玉9587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599-2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罗2782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云南农鼎农业科技有限公司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云南农鼎农业科技有限公司、云南鑫禾种业有限公司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实地6号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Y9614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XL4246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云南实地农业科技有限公司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四川农业大学、四川省农业科学院作物研究所、云南实地农业科技有限公司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宣宏8号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S7596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C692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宣威市金阔种植养殖专业合作社</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宣威市金阔种植养殖专业合作社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大天994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DT709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DT1283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大天2248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DT168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DT927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大好1799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DT3352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DT1283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大好5933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DT38161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DT599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大好6083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DTP8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DT1283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盛和1586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DT24362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DT1273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大天318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SD375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DT927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大天1880</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DT34581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热抗白67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大好969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DT16311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DT1927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罗单922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DT6836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DT3353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大天1588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DT36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DT1283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盛和005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DT36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DT927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大天837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P3006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DT9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大天401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BG90527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BG107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云南大天种业有限公司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曲辰517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R905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R69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云南曲辰种业股份有限公司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云南曲辰种业股份有限公司、云南大天种业有限公司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159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金诚玉6号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改6紫1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鑫712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红河金诚农业科技有限公司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云南鑫禾种业有限公司、红河金诚农业科技有限公司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均隆786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KHA11×KH861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自贡均隆农作物科学研究所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云南奎禾种业有限公司、自贡均隆农作物科学研究所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刘玉998A</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XH02×</w:t>
            </w:r>
            <w:r>
              <w:rPr>
                <w:rStyle w:val="41"/>
                <w:rFonts w:hint="default" w:ascii="Times New Roman" w:hAnsi="Times New Roman" w:eastAsia="宋体" w:cs="Times New Roman"/>
                <w:b w:val="0"/>
                <w:bCs w:val="0"/>
                <w:sz w:val="20"/>
                <w:szCs w:val="20"/>
                <w:lang w:val="en-US" w:eastAsia="zh-CN" w:bidi="ar"/>
              </w:rPr>
              <w:t>L2783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云南润秭农业科技有限公司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云南鑫禾种业有限公司、云南润秭农业科技有限公司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绿田1号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599-2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L2783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楚雄绿田植保科技发展有限公司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云南鑫禾种业有限公司、楚雄绿田植保科技发展有限公司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鑫001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XH01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38C5233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云南润秭农业科技有限公司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云南鑫禾种业有限公司、云南润秭农业科技有限公司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鑫禾508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XH01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L6488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红河鑫联鑫农业科技有限公司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鑫638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234-1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CTGR03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云南鑫禾种业有限公司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鑫禾789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ZH3781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ZH801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红河金诚农业科技有限公司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云南鑫禾种业有限公司、红河金诚农业科技有限公司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鑫禾699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1104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6818F</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楚雄益禾植保科技有限公司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创记906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(TR01×TR03）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DLLX2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云南创记中恒农业科技有限公司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云南创记中恒农业科技有限公司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169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联白玉1号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z67-1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yw246-9-1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云南联赢农业科技有限公司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云南联赢农业科技有限公司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尚谷333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FL4C581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FL033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云南高康农业科技有限公司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湖北康农种业股份有限公司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高康167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FL3095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FLWY5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云南高康农业科技有限公司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云南高康农业科技有限公司、湖北康农种业股份有限公司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高康318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FL6218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FL11204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云南高康农业科技有限公司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云南高康农业科技有限公司、湖北康农种业股份有限公司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甲单8号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FL5188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FL3095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云南云上农业科技有限公司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云南云上农业科技有限公司、湖北康农种业股份有限公司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华元玉277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ZH6217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HY721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云南联赢农业科技有限公司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四川科荟生物科技有限公司、四川华元博冠生物育种有限责任公司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先鸿玉266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SJL67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QXL128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云南先鸿农业科技有限公司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西双版纳强鑫农业服务有限公司、云南先鸿农业科技有限公司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陆丰158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LB6203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L1188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陆良县种子公司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富源县胜玉种业有限公司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陆丰159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LB6203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A207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陆良县种子公司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富源县胜玉种业有限公司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钱威1969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M1633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R18032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宣威市宣彩种植养殖专业合作社</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宣威市宣彩种植养殖专业合作社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隆瑞226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GD562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GD949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云南隆瑞种业有限公司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云南隆瑞种业有限公司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市玉801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Y121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K053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大理市硕联种子研究所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大理市硕联种子研究所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鑫禾9号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CTGR03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6818F</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云南鑫禾种业有限公司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均隆212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XA474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GB329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自贡均隆农作物科学研究所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自贡均隆农作物科学研究所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豪迪9199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FK05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FK2734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四川福糠农业科技有限公司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四川福糠农业科技有限公司、湖北康农种业股份有限公司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成玉79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R79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KH862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云南奎禾种业有限公司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云南奎禾种业有限公司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南玉11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14-9A11-3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KH862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云南奎禾种业有限公司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云南奎禾种业有限公司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红单24号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G11-1-1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966-1-2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红河哈尼族彝族自治州农业科学院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红河哈尼族彝族自治州农业科学院、云南裕通种业有限公司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茂单199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TR4-6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织自1-1-1-2-1-1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云南稷盈农业科技有限公司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云南稷盈农业科技有限公司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先农518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NSG519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ZNC442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北京金色农华种业科技股份有限公司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北京金色农华种业科技股份有限公司、广西壮族自治区农业科学院玉米研究所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鹏玉99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R721-1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S-115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四川六禾汇种业有限公司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四川六禾汇种业有限公司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文单018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17CQ15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6464-9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云南春秋农业开发有限公司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云南春秋农业开发有限公司、文山壮族苗族自治州农业科学院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文白玉2号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B2-34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17Z86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云南春秋农业开发有限公司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广南县文研八宝谷农业科技有限公司</w:t>
            </w:r>
            <w:r>
              <w:rPr>
                <w:rFonts w:hint="eastAsia" w:cs="Times New Roman"/>
                <w:b w:val="0"/>
                <w:bCs w:val="0"/>
                <w:i w:val="0"/>
                <w:iCs w:val="0"/>
                <w:color w:val="000000"/>
                <w:kern w:val="0"/>
                <w:sz w:val="20"/>
                <w:szCs w:val="20"/>
                <w:u w:val="none"/>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云南春秋农业开发有限公司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雅禾808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JA112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L1727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云南庭丰农业科技有限公司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云南庭丰农业科技有限公司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星辰6号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MZ8991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MZ1418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云南迈洲农业科技有限公司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西昌垦丰农业科技有限公司</w:t>
            </w:r>
            <w:r>
              <w:rPr>
                <w:rFonts w:hint="eastAsia" w:cs="Times New Roman"/>
                <w:b w:val="0"/>
                <w:bCs w:val="0"/>
                <w:i w:val="0"/>
                <w:iCs w:val="0"/>
                <w:color w:val="000000"/>
                <w:kern w:val="0"/>
                <w:sz w:val="20"/>
                <w:szCs w:val="20"/>
                <w:u w:val="none"/>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云南迈洲农业科技有限公司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瑞农2号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ZWQ142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XZ01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云南粒粒金农业科技有限公司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云南绿家农种业有限公司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金单778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JA112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LD028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云南粒粒金农业科技有限公司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云南粒粒金农业科技有限公司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瑞农3号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黄选11-1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云南粒粒金农业科技有限公司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云南绿家农种业有限公司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文单969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11A67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6465-7-3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云南春秋农业开发有限公司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广南县文研八宝谷农业科技有限公司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来福</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RGL616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RGL989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云南兆和种业有限公司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西昌垦丰农业科技有限公司</w:t>
            </w:r>
            <w:r>
              <w:rPr>
                <w:rFonts w:hint="eastAsia" w:cs="Times New Roman"/>
                <w:b w:val="0"/>
                <w:bCs w:val="0"/>
                <w:i w:val="0"/>
                <w:iCs w:val="0"/>
                <w:color w:val="000000"/>
                <w:kern w:val="0"/>
                <w:sz w:val="20"/>
                <w:szCs w:val="20"/>
                <w:u w:val="none"/>
                <w:lang w:val="en-US" w:eastAsia="zh-CN" w:bidi="ar"/>
              </w:rPr>
              <w:t>、</w:t>
            </w:r>
            <w:r>
              <w:rPr>
                <w:rFonts w:hint="default" w:ascii="Times New Roman" w:hAnsi="Times New Roman" w:eastAsia="宋体" w:cs="Times New Roman"/>
                <w:b w:val="0"/>
                <w:bCs w:val="0"/>
                <w:i w:val="0"/>
                <w:iCs w:val="0"/>
                <w:color w:val="000000"/>
                <w:kern w:val="0"/>
                <w:sz w:val="20"/>
                <w:szCs w:val="20"/>
                <w:u w:val="none"/>
                <w:lang w:val="en-US" w:eastAsia="zh-CN" w:bidi="ar"/>
              </w:rPr>
              <w:t>云南兆和种业有限公司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199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嘉乐玉609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LH1892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Q2X</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云南迈洲农业科技有限公司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乐山市农业科学研究院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科元玉518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BH245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ZH6218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四川科荟生物科技有限公司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科荟种业股份有限公司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祥兆6号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ZH6218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云南兆丰种业有限公司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云南兆丰种业有限公司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盛白玉7号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LP-2088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J6728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云南兆丰种业有限公司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云南聚义农业科技有限公司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太空玉19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JS1610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JS15031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湖北五彩花生物科技有限公司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湖北五彩花生物科技有限公司、湖北金广农业科技有限公司、湖北高农科技有限公司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太空玉16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JS177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JS1625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湖北五彩花生物科技有限公司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湖北五彩花生物科技有限公司、湖北金广农业科技有限公司、湖北高农科技有限公司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顺白二号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JS1627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JS1625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贵抗1819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M731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M1011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川桂189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X173-31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四川乐禾种业有限公司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四川乐禾种业有限公司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贵抗66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M335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R92241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天红10号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M558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R92432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云南雅禾种业有限公司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云南雅禾种业有限公司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宣隆9999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ZH6218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ZH166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宣威市宣隆农业开发有限公司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宣威宣隆农业开发有限公司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匀粒718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M2141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R1470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云玉9号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M2516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R18018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贵玉606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M5585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R9466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云玉88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M16333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R801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瑞源88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M32128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地沃8号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H601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J186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地沃10号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E6818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J186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皓玉2号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ZH2686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X15a</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云南赵皓种业有限责任公司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219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禾丰玉6号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SMC11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SJL117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云南上玉农业科技有限公司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云南上玉农业科技有限公司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虹瑞2号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H971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J186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志裕205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贵州黔农农业发展有限公司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贵州黔农农业发展有限公司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黔农206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706-2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41501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贵州黔农农业发展有限公司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贵州黔农农业发展有限公司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十九行901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SJL401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SJL218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重庆十九行农业科技有限公司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重庆十九行农业科技有限公司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先白单3号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9-1237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B137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立农1号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YN-3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YN-4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云南秋粒农业科技有限公司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云南秋粒农业科技有限公司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志裕112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89112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981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贵州黔农农业发展有限公司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贵州黔农农业发展有限公司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资玉89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WJ618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7H20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四川鑫万发种子科技有限公司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四川鑫万发种子科技有限公司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足单710</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H2408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DF-2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229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足单711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DF-2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H905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德福888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M219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S233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云南德隆农业科技有限公司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云南德隆农业科技有限公司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德福999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S326×M66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弥勒市金谷种子有限公司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弥勒市金谷种子有限公司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优禾6号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RT63M</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L953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云南宣晟种业有限公司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足玉609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HDF-1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X1173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足玉815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H1237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XD7-1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足玉611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H2408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H974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足玉817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X168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H905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足玉818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H1619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X1173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足玉820</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H1059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H1225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大理大学农学与生物科学学院、云南足丰种业有限公司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239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林新2号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LA1804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LAYFS175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云南林丰种业有限公司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云南林丰种业有限公司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林新5号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LA1804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LAT-35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云南林丰种业有限公司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云南林丰种业有限公司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林新7号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LAG-1103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LAM0705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云南林丰种业有限公司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云南林丰种业有限公司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林新10号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LAHNLK</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LAMSD137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云南林丰种业有限公司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云南林丰种业有限公司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林新11号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LAMB-1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LAHNSWT-1-3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云南林丰种业有限公司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云南林丰种业有限公司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迪玉211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DY5004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DY7123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云南迪玉种业有限公司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云南迪玉种业有限公司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迪玉511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DY0639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DY8059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云南迪玉种业有限公司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云南迪玉种业有限公司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迪玉703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DY918B</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DY8059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云南迪玉种业有限公司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云南迪玉种业有限公司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金谷1号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18-11×229-3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弥勒市金谷种子有限公司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弥勒市金谷种子有限公司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金谷3号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G42×T014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弥勒市金谷种子有限公司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弥勒市金谷种子有限公司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249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金谷8号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18-12×BG315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弥勒市金谷种子有限公司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弥勒市金谷种子有限公司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科云168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AZ3918-2×BG32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南者道科技（云南）有限公司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南者道科技（云南）有限公司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路单39号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SFCP02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SFF6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路单40号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SFZY08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SFZY09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路单41号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SFF6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SFCQ08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路单42号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SFCM50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SFCQ02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路单38号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SFCM62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SFCQ134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云南津津种业有限公司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云南津津种业有限公司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路单43号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SFZY10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SFZY11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云南石丰种业有限公司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宣瑞1号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PH647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J186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云南宣瑞种业有限公司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云南宣瑞种业有限公司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宣瑞4号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P4723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J186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云南宣瑞种业有限公司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云南宣瑞种业有限公司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259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周亿2号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QY052×QY108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云南昊坤农业科技发展有限公司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云南昊坤农业科技发展有限公司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腾玉904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QY056×QY104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云南秋庆种业有限公司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云南秋庆种业有限公司、华宁县宁州街道农业农村综合服务中心、红塔区农业技术推广站、通海县农业技术推广站、红塔区北城街道农业农村综合服务中心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金海908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QY7906×QY118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云南秋庆种业有限公司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云南秋庆种业有限公司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金圃18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Y9614×QY056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云南金圃种业有限公司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云南金圃种业有限公司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晨光7号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ZH1121×ZH73-11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师宗晨光种业开发有限责任公司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师宗晨光种业开发有限责任公司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晨光9号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ZH6218×ZH1161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师宗晨光种业开发有限责任公司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师宗晨光种业开发有限责任公司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晨光19号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CG18-6×CG18-3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师宗晨光种业开发有限责任公司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师宗晨光种业开发有限责任公司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晨光188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S6706×S2711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师宗晨光种业开发有限责任公司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师宗晨光种业开发有限责任公司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师单18号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YK1102×YK471F</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师宗晨光种业开发有限责任公司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师宗晨光种业开发有限责任公司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德玉1905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DL2059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DL2070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云南德隆农业科技有限公司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云南德隆农业科技有限公司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269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豪威2045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H2045×H2073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云南德隆农业科技有限公司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云南德隆农业科技有限公司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豪威2069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H2069×H2073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云南德隆农业科技有限公司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武威豪威田园种业有限责任公司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腾龙1838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Q736×IS211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云南德隆农业科技有限公司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湖北腾龙种业有限公司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红谷2号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WL2063×WL2070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弥勒市金谷种子有限公司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弥勒市金谷种子有限公司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金禾玉619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ZH16-18×H031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云南金禾种业有限公司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云南金禾种业有限公司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珍谷116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SG1737×QY118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云南飒谷农业科技有限公司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云南飒谷农业科技有限公司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珍谷139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SG17160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SG188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云南飒谷农业科技有限公司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云南飒谷农业科技有限公司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中垦玉77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LKM1505×LKF641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甘肃农垦良种有限责任公司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甘肃农垦良种有限责任公司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云黄9号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J731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F562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云南高原种业研究院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地望4号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X6203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SJ14-95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279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秋硕玉4号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S2947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J196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昆明地沃农业科技有限公司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昆明地沃农业科技有限公司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神韵106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A1001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L8801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富源县胜玉种业有限公司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云南恒禾种业有限公司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云农玉707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LX-57F</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L953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云南聚义农业科技有限公司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滇玉100</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YN30</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YN62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云南农业大学农学与生物技术学院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存玉1号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PH1305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L953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云南储泉种业有限公司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良谷198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BSTR1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C29011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云南良禾种业有限公司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云南良禾种业有限公司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盛禾985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H124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S1627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云南聚义农业科技有限公司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云合8号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LF123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70318881412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云南高原种业研究院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云南种业集团有限责任公司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定单1号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9121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981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云南储泉种业有限公司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云南储泉种业有限公司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洱之玉917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A312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LH0919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云南良禾种业有限公司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云南良禾种业有限公司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289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胜玉667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FYSY1069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A312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富源县胜玉种业有限公司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富源县胜玉种业有限公司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瑞兴673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1211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S2731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云南瑞兴种子科技有限公司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云南宣丰种业有限公司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洱之玉8857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CYZ15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LH969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云南良禾种业有限公司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云南良禾种业有限公司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三盛2605</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L971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LP3227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云南聚义农业科技有限公司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云南三盛农业开发有限责任公司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广瑞118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XF13-2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X15a</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云南瑞兴种子科技有限公司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云南宣丰种业有限公司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璟瑞866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LR5585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M18018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中种集团云南种业有限公司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金单3号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MZ668×MZ1418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云南远博农业开发有限公司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四川辐苗农业科技有限公司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田旺918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JA114×LH046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云南远博农业开发有限公司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四川辐苗农业科技有限公司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鑫联鑫3号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L15-298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L219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红河鑫联鑫农业科技有限公司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云南鑫禾种业有限公司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玉皇571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T116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F181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云南远博农业开发有限公司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四川辐苗农业科技有限公司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299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富华168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DP576×A-100-1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云南滇玉种业有限公司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云南滇玉种业有限公司、云南农业大学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云瑞507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YML146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YML619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云瑞509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YML619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高油玉808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R15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T220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贵抗21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JS1611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JS1692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种芯玉999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ZWQ116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DK4131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助农丰888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09883313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7031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云南盈泰农业科技有限公司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云南盈泰农业科技有限公司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成玉168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J3F2×KH862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云南奎禾种业有限公司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云南奎禾种业有限公司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益农2037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YN803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YN870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云南楚雄益农农业科技开发有限公司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云南楚雄益农农业科技开发有限公司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文天67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14A13×DK801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云南春秋农业开发有限公司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云南春秋农业开发有限公司、荃银天府农业科技有限责任公司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309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文白玉1号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CQB1901×18DY025</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云南春秋农业开发有限公司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云南春秋农业开发有限公司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云瑞906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YML539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YML416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云瑞088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YML19-9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YML86-6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上善1号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（TRL2×107-5）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R18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滇玉106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YN36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YN62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楚甜117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CXHT1501×CXDT1602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楚雄彝族自治州农业科学院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德甜888</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DHT1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DHT4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德宏州农业技术推广中心</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德宏州农业技术推广中心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德甜666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DHRBT1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DHT4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德宏州农业技术推广中心</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德宏州农业技术推广中心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雪甜7401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AC822W×AC802W</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福州金苗种业有限公司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福州金苗种业有限公司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丰采26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SW15181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JF8158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丽江市种子管理站</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厦门市吉丰达农业科技有限公司、丽江市种子管理站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319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曼婉玉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W119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W96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厦门市吉丰达农业科技有限公司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厦门市吉丰达农业科技有限公司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千玺甜463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JF8171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SW15366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厦门市吉丰达农业科技有限公司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厦门市吉丰达农业科技有限公司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千玺甜471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JF8174</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SW15364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厦门市吉丰达农业科技有限公司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厦门市吉丰达农业科技有限公司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瑞佳甜4号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YSML05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TRWX-1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金银326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W98</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W96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玉溪市种子管理站</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厦门金秋丰年种苗有限公司、玉溪市种子管理站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丰采27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W27</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W19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临沧市种子管理站</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厦门市吉丰达农业科技有限公司、临沧市种子管理站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桂甜612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ATL122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GTL990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广西壮族自治区农业科学院玉米研究所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广西壮族自治区农业科学院玉米研究所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申科甜2号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SHL01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SHL03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上海市农业科学院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上海市农业科学院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华甜32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X511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台13-2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华南农业大学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华南农业大学、德宏州种子管理站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库甜29</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X511</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DH系K29</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华南农业大学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华南农业大学、文山壮族苗族自治州种子管理站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329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楚糯16</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CXDN1710×ZYNX3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楚雄彝族自治州农业科学院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楚糯17</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CXDN1710×JKNX16140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楚雄彝族自治州农业科学院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楚雄彝族自治州农业科学院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善彩糯</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TRWX-6</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TRWX-11</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云南人瑞农业科技开发有限公司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云南人瑞农业科技开发有限公司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332</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善黑糯</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TWML02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TRWX518</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云南人瑞农业科技开发有限公司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云南人瑞农业科技开发有限公司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333</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石路糯5号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SFZYN03</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SFZYN02</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云南石丰种业有限公司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吴祖国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334</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瑞白糯5号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TRWX-9</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TRWX-10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云南田瑞种业有限公司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云南田瑞种业有限公司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335</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广白糯1号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Y22×T-3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云南广大种业有限公司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云南广大种业有限公司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336</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广花糯2号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GDN05×GDN30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云南广大种业有限公司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云南广大种业有限公司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337</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紫玉金刚</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H148×JFH023</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厦门中田金品种苗有限公司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厦门中田金品种苗有限公司、西双版纳傣族自治州绿色食品与乡村发展中心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338</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斯达糯51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D花01B</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SHY2B66</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北京中农斯达农业科技开发有限公司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北京中农斯达农业科技开发有限公司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339</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玉糯1号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QN020×QN017</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云南秋庆种业有限公司</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云南秋庆种业有限公司、红塔区农业技术推广站、通海县农业技术推广站、红塔区北城街道农业农村综合服务中心、华宁县宁州街道农业农村综合服务中心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340</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申科糯601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SWL05</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SWL10</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上海市农业科学院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上海市农业科学院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341</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玉米</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申科糯191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SWL12</w:t>
            </w:r>
            <w:r>
              <w:rPr>
                <w:rStyle w:val="40"/>
                <w:rFonts w:hint="default" w:ascii="Times New Roman" w:hAnsi="Times New Roman" w:eastAsia="宋体" w:cs="Times New Roman"/>
                <w:b w:val="0"/>
                <w:bCs w:val="0"/>
                <w:sz w:val="20"/>
                <w:szCs w:val="20"/>
                <w:lang w:val="en-US" w:eastAsia="zh-CN" w:bidi="ar"/>
              </w:rPr>
              <w:t>×</w:t>
            </w:r>
            <w:r>
              <w:rPr>
                <w:rStyle w:val="41"/>
                <w:rFonts w:hint="default" w:ascii="Times New Roman" w:hAnsi="Times New Roman" w:eastAsia="宋体" w:cs="Times New Roman"/>
                <w:b w:val="0"/>
                <w:bCs w:val="0"/>
                <w:sz w:val="20"/>
                <w:szCs w:val="20"/>
                <w:lang w:val="en-US" w:eastAsia="zh-CN" w:bidi="ar"/>
              </w:rPr>
              <w:t>SWL14</w:t>
            </w:r>
          </w:p>
        </w:tc>
        <w:tc>
          <w:tcPr>
            <w:tcW w:w="3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上海市农业科学院</w:t>
            </w:r>
          </w:p>
        </w:tc>
        <w:tc>
          <w:tcPr>
            <w:tcW w:w="45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上海市农业科学院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342</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小麦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滇麦8号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B08-7/C（46321/8-2）//云麦53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云南农业大学、丽江心联欣粮油贸易有限公司、保山学院、四川农业大学小麦研究所、保山市农业科学研究所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小麦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滇麦9号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云麦53//蜀麦375/L08-423</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云南农业大学、丽江心联欣粮油贸易有限公司、保山学院、四川农业大学小麦研究所、保山市农业科学研究所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344</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小麦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滇麦12号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2012A11/川-川45</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云南农业大学</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云南农业大学、四川农业大学小麦研究所、保山学院、丽江心联欣粮油贸易有限公司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小麦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云麦84</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兰考矮早8/云麦49</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云南省农业科学院粮食作物研究所、普洱市农业科学研究所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346</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小麦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临麦23</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07C221/A127</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临沧市农业科学研究所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临沧市农业科学研究所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大豆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云黄21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D28/滇丰1号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348</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大豆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云黄22</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冀NF58/滇豆6号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云南省农业科学院粮食作物研究所</w:t>
            </w:r>
          </w:p>
        </w:tc>
        <w:tc>
          <w:tcPr>
            <w:tcW w:w="4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b w:val="0"/>
                <w:bCs w:val="0"/>
                <w:i w:val="0"/>
                <w:iCs w:val="0"/>
                <w:color w:val="000000"/>
                <w:kern w:val="0"/>
                <w:sz w:val="20"/>
                <w:szCs w:val="20"/>
                <w:u w:val="none"/>
                <w:lang w:val="en-US" w:eastAsia="zh-CN" w:bidi="ar"/>
              </w:rPr>
              <w:t>云南省农业科学院粮食作物研究所</w:t>
            </w:r>
          </w:p>
        </w:tc>
      </w:tr>
    </w:tbl>
    <w:p/>
    <w:sectPr>
      <w:footerReference r:id="rId3" w:type="default"/>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kZDE3ZWI4OTc0MTQ1NWNkYWNmOTNlYjMyMmU5MGIifQ=="/>
  </w:docVars>
  <w:rsids>
    <w:rsidRoot w:val="004435D4"/>
    <w:rsid w:val="000073BC"/>
    <w:rsid w:val="00007623"/>
    <w:rsid w:val="00033D1B"/>
    <w:rsid w:val="0004761D"/>
    <w:rsid w:val="00056009"/>
    <w:rsid w:val="00076573"/>
    <w:rsid w:val="00096DDD"/>
    <w:rsid w:val="000A39C6"/>
    <w:rsid w:val="000A471B"/>
    <w:rsid w:val="000C6DFF"/>
    <w:rsid w:val="000F6FDF"/>
    <w:rsid w:val="001149B5"/>
    <w:rsid w:val="00141A92"/>
    <w:rsid w:val="0016027D"/>
    <w:rsid w:val="00160C49"/>
    <w:rsid w:val="001741B5"/>
    <w:rsid w:val="00186146"/>
    <w:rsid w:val="00187B35"/>
    <w:rsid w:val="0019292E"/>
    <w:rsid w:val="001A364D"/>
    <w:rsid w:val="001D329D"/>
    <w:rsid w:val="001D39E6"/>
    <w:rsid w:val="001F055B"/>
    <w:rsid w:val="001F0693"/>
    <w:rsid w:val="001F120C"/>
    <w:rsid w:val="00244E38"/>
    <w:rsid w:val="00255F92"/>
    <w:rsid w:val="0026765C"/>
    <w:rsid w:val="002771AF"/>
    <w:rsid w:val="0029211D"/>
    <w:rsid w:val="002D1344"/>
    <w:rsid w:val="003176C4"/>
    <w:rsid w:val="00323E9D"/>
    <w:rsid w:val="00360D2B"/>
    <w:rsid w:val="00382849"/>
    <w:rsid w:val="0038462F"/>
    <w:rsid w:val="00385645"/>
    <w:rsid w:val="003A7255"/>
    <w:rsid w:val="003D1CC3"/>
    <w:rsid w:val="003F1D1B"/>
    <w:rsid w:val="003F491C"/>
    <w:rsid w:val="004021A4"/>
    <w:rsid w:val="0041592A"/>
    <w:rsid w:val="00417CA3"/>
    <w:rsid w:val="00421169"/>
    <w:rsid w:val="004435D4"/>
    <w:rsid w:val="00483C35"/>
    <w:rsid w:val="00486682"/>
    <w:rsid w:val="00487B7F"/>
    <w:rsid w:val="004D49C2"/>
    <w:rsid w:val="00514ADE"/>
    <w:rsid w:val="00517379"/>
    <w:rsid w:val="00534591"/>
    <w:rsid w:val="0054336A"/>
    <w:rsid w:val="005B27BB"/>
    <w:rsid w:val="005B662A"/>
    <w:rsid w:val="005C0F79"/>
    <w:rsid w:val="005D263A"/>
    <w:rsid w:val="005D4D7B"/>
    <w:rsid w:val="005F0E81"/>
    <w:rsid w:val="00612D01"/>
    <w:rsid w:val="0062434A"/>
    <w:rsid w:val="00656F66"/>
    <w:rsid w:val="00675072"/>
    <w:rsid w:val="006823C7"/>
    <w:rsid w:val="006950CB"/>
    <w:rsid w:val="006A65EF"/>
    <w:rsid w:val="006C747F"/>
    <w:rsid w:val="006D52A1"/>
    <w:rsid w:val="006D6F42"/>
    <w:rsid w:val="006F53C4"/>
    <w:rsid w:val="00722F8E"/>
    <w:rsid w:val="00724CDA"/>
    <w:rsid w:val="00735630"/>
    <w:rsid w:val="00755317"/>
    <w:rsid w:val="00756980"/>
    <w:rsid w:val="00760CB9"/>
    <w:rsid w:val="00762649"/>
    <w:rsid w:val="00770911"/>
    <w:rsid w:val="00782018"/>
    <w:rsid w:val="00785296"/>
    <w:rsid w:val="0079531A"/>
    <w:rsid w:val="007A6052"/>
    <w:rsid w:val="007C7523"/>
    <w:rsid w:val="00817FAE"/>
    <w:rsid w:val="008229AF"/>
    <w:rsid w:val="00840145"/>
    <w:rsid w:val="00891E18"/>
    <w:rsid w:val="00892040"/>
    <w:rsid w:val="00926577"/>
    <w:rsid w:val="009501F4"/>
    <w:rsid w:val="009533E5"/>
    <w:rsid w:val="009653F5"/>
    <w:rsid w:val="00990A1E"/>
    <w:rsid w:val="009A21A5"/>
    <w:rsid w:val="009C20CE"/>
    <w:rsid w:val="009C5156"/>
    <w:rsid w:val="009F118E"/>
    <w:rsid w:val="00A137C4"/>
    <w:rsid w:val="00A141CF"/>
    <w:rsid w:val="00A374B2"/>
    <w:rsid w:val="00A51805"/>
    <w:rsid w:val="00A55F80"/>
    <w:rsid w:val="00A609E0"/>
    <w:rsid w:val="00A72F48"/>
    <w:rsid w:val="00A8272F"/>
    <w:rsid w:val="00A92F72"/>
    <w:rsid w:val="00AA1F53"/>
    <w:rsid w:val="00AC47F3"/>
    <w:rsid w:val="00AD4FB0"/>
    <w:rsid w:val="00AD5013"/>
    <w:rsid w:val="00AE28D2"/>
    <w:rsid w:val="00B0486D"/>
    <w:rsid w:val="00B14250"/>
    <w:rsid w:val="00B22801"/>
    <w:rsid w:val="00B45A96"/>
    <w:rsid w:val="00B54828"/>
    <w:rsid w:val="00B66584"/>
    <w:rsid w:val="00B970D5"/>
    <w:rsid w:val="00BA1A5F"/>
    <w:rsid w:val="00BB1923"/>
    <w:rsid w:val="00C0501E"/>
    <w:rsid w:val="00C07E58"/>
    <w:rsid w:val="00C11ABF"/>
    <w:rsid w:val="00C30128"/>
    <w:rsid w:val="00C325B0"/>
    <w:rsid w:val="00C37246"/>
    <w:rsid w:val="00C66E48"/>
    <w:rsid w:val="00C76E97"/>
    <w:rsid w:val="00CA4809"/>
    <w:rsid w:val="00CD581E"/>
    <w:rsid w:val="00CD6103"/>
    <w:rsid w:val="00CE2E87"/>
    <w:rsid w:val="00CE671E"/>
    <w:rsid w:val="00D07CD3"/>
    <w:rsid w:val="00D129B1"/>
    <w:rsid w:val="00D46634"/>
    <w:rsid w:val="00D53437"/>
    <w:rsid w:val="00D949AA"/>
    <w:rsid w:val="00DA0E1D"/>
    <w:rsid w:val="00DE09B4"/>
    <w:rsid w:val="00DF14CD"/>
    <w:rsid w:val="00DF73CF"/>
    <w:rsid w:val="00E021A2"/>
    <w:rsid w:val="00E136DC"/>
    <w:rsid w:val="00E152B9"/>
    <w:rsid w:val="00E224A0"/>
    <w:rsid w:val="00E50B10"/>
    <w:rsid w:val="00E577BF"/>
    <w:rsid w:val="00E77A2E"/>
    <w:rsid w:val="00E944A7"/>
    <w:rsid w:val="00EA7E12"/>
    <w:rsid w:val="00ED3133"/>
    <w:rsid w:val="00EF5ADA"/>
    <w:rsid w:val="00F04538"/>
    <w:rsid w:val="00F11B96"/>
    <w:rsid w:val="00F21344"/>
    <w:rsid w:val="00F6056A"/>
    <w:rsid w:val="00F65E54"/>
    <w:rsid w:val="00F769EC"/>
    <w:rsid w:val="00F826F8"/>
    <w:rsid w:val="00F83544"/>
    <w:rsid w:val="00F93D37"/>
    <w:rsid w:val="00FA3E03"/>
    <w:rsid w:val="00FD1BE9"/>
    <w:rsid w:val="00FD7E8A"/>
    <w:rsid w:val="02D037B2"/>
    <w:rsid w:val="11D706B9"/>
    <w:rsid w:val="128B7124"/>
    <w:rsid w:val="1ACD0903"/>
    <w:rsid w:val="1C4C1CA3"/>
    <w:rsid w:val="1DA9325C"/>
    <w:rsid w:val="1EB2346F"/>
    <w:rsid w:val="22E16EA3"/>
    <w:rsid w:val="24561911"/>
    <w:rsid w:val="26700ED1"/>
    <w:rsid w:val="28046E25"/>
    <w:rsid w:val="2C4C11E9"/>
    <w:rsid w:val="2D01100E"/>
    <w:rsid w:val="3C987575"/>
    <w:rsid w:val="40C87C06"/>
    <w:rsid w:val="438A1127"/>
    <w:rsid w:val="492434DC"/>
    <w:rsid w:val="5F075E69"/>
    <w:rsid w:val="64415958"/>
    <w:rsid w:val="6B4F3AC4"/>
    <w:rsid w:val="6D81765E"/>
    <w:rsid w:val="6FD360C5"/>
    <w:rsid w:val="7789082B"/>
    <w:rsid w:val="7D6E0B58"/>
    <w:rsid w:val="7FFF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脚 Char"/>
    <w:basedOn w:val="6"/>
    <w:link w:val="2"/>
    <w:qFormat/>
    <w:uiPriority w:val="99"/>
    <w:rPr>
      <w:rFonts w:ascii="Times New Roman" w:hAnsi="Times New Roman" w:eastAsia="宋体" w:cs="Times New Roman"/>
      <w:sz w:val="18"/>
      <w:szCs w:val="18"/>
    </w:rPr>
  </w:style>
  <w:style w:type="character" w:customStyle="1" w:styleId="10">
    <w:name w:val="页眉 Char"/>
    <w:basedOn w:val="6"/>
    <w:link w:val="3"/>
    <w:semiHidden/>
    <w:qFormat/>
    <w:uiPriority w:val="99"/>
    <w:rPr>
      <w:rFonts w:ascii="Times New Roman" w:hAnsi="Times New Roman" w:eastAsia="宋体" w:cs="Times New Roman"/>
      <w:sz w:val="18"/>
      <w:szCs w:val="18"/>
    </w:rPr>
  </w:style>
  <w:style w:type="paragraph" w:customStyle="1" w:styleId="1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4">
    <w:name w:val="font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font11"/>
    <w:basedOn w:val="1"/>
    <w:qFormat/>
    <w:uiPriority w:val="0"/>
    <w:pPr>
      <w:widowControl/>
      <w:spacing w:before="100" w:beforeAutospacing="1" w:after="100" w:afterAutospacing="1"/>
      <w:jc w:val="left"/>
    </w:pPr>
    <w:rPr>
      <w:kern w:val="0"/>
      <w:sz w:val="22"/>
      <w:szCs w:val="22"/>
    </w:rPr>
  </w:style>
  <w:style w:type="paragraph" w:customStyle="1" w:styleId="18">
    <w:name w:val="font12"/>
    <w:basedOn w:val="1"/>
    <w:qFormat/>
    <w:uiPriority w:val="0"/>
    <w:pPr>
      <w:widowControl/>
      <w:spacing w:before="100" w:beforeAutospacing="1" w:after="100" w:afterAutospacing="1"/>
      <w:jc w:val="left"/>
    </w:pPr>
    <w:rPr>
      <w:rFonts w:ascii="Calibri" w:hAnsi="Calibri" w:cs="宋体"/>
      <w:color w:val="000000"/>
      <w:kern w:val="0"/>
      <w:sz w:val="22"/>
      <w:szCs w:val="22"/>
    </w:rPr>
  </w:style>
  <w:style w:type="paragraph" w:customStyle="1" w:styleId="19">
    <w:name w:val="font13"/>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character" w:customStyle="1" w:styleId="39">
    <w:name w:val="ca-21"/>
    <w:qFormat/>
    <w:uiPriority w:val="0"/>
    <w:rPr>
      <w:rFonts w:hint="eastAsia" w:ascii="宋体" w:hAnsi="宋体" w:eastAsia="宋体"/>
      <w:sz w:val="21"/>
      <w:szCs w:val="21"/>
    </w:rPr>
  </w:style>
  <w:style w:type="character" w:customStyle="1" w:styleId="40">
    <w:name w:val="font21"/>
    <w:basedOn w:val="6"/>
    <w:qFormat/>
    <w:uiPriority w:val="0"/>
    <w:rPr>
      <w:rFonts w:hint="eastAsia" w:ascii="宋体" w:hAnsi="宋体" w:eastAsia="宋体" w:cs="宋体"/>
      <w:b/>
      <w:bCs/>
      <w:color w:val="000000"/>
      <w:sz w:val="24"/>
      <w:szCs w:val="24"/>
      <w:u w:val="none"/>
    </w:rPr>
  </w:style>
  <w:style w:type="character" w:customStyle="1" w:styleId="41">
    <w:name w:val="font4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88A61-31DC-41F3-998B-679C690343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12529</Words>
  <Characters>17059</Characters>
  <Lines>48</Lines>
  <Paragraphs>29</Paragraphs>
  <TotalTime>7</TotalTime>
  <ScaleCrop>false</ScaleCrop>
  <LinksUpToDate>false</LinksUpToDate>
  <CharactersWithSpaces>17059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2020-06-15T08:27:00Z</dcterms:created>
  <dc:creator>微软用户</dc:creator>
  <cp:lastModifiedBy>刘学</cp:lastModifiedBy>
  <cp:lastPrinted>2022-11-14T06:07:41Z</cp:lastPrinted>
  <dcterms:modified xsi:type="dcterms:W3CDTF">2022-11-14T06:16:49Z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7AECCBFC37924F19A3F243E54D34CA33</vt:lpwstr>
  </property>
</Properties>
</file>