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A974">
      <w:pPr>
        <w:spacing w:line="560" w:lineRule="exact"/>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2</w:t>
      </w:r>
    </w:p>
    <w:p w14:paraId="63E97076">
      <w:pPr>
        <w:spacing w:line="560" w:lineRule="exact"/>
        <w:jc w:val="center"/>
        <w:rPr>
          <w:rFonts w:ascii="Times New Roman" w:hAnsi="Times New Roman" w:eastAsia="华文中宋" w:cs="Times New Roman"/>
          <w:b/>
          <w:bCs/>
          <w:color w:val="000000"/>
          <w:sz w:val="32"/>
          <w:szCs w:val="32"/>
        </w:rPr>
      </w:pPr>
      <w:bookmarkStart w:id="0" w:name="_GoBack"/>
      <w:r>
        <w:rPr>
          <w:rFonts w:ascii="Times New Roman" w:hAnsi="Times New Roman" w:eastAsia="华文中宋" w:cs="Times New Roman"/>
          <w:b/>
          <w:bCs/>
          <w:color w:val="000000"/>
          <w:sz w:val="32"/>
          <w:szCs w:val="32"/>
        </w:rPr>
        <w:t>第五届国家农作物品种审定委员会第十二次审定会议初审</w:t>
      </w:r>
    </w:p>
    <w:p w14:paraId="5C05D990">
      <w:pPr>
        <w:spacing w:line="560" w:lineRule="exact"/>
        <w:jc w:val="center"/>
        <w:rPr>
          <w:rFonts w:ascii="Times New Roman" w:hAnsi="Times New Roman" w:eastAsia="华文中宋" w:cs="Times New Roman"/>
          <w:b/>
          <w:bCs/>
          <w:color w:val="000000"/>
          <w:sz w:val="32"/>
          <w:szCs w:val="32"/>
        </w:rPr>
      </w:pPr>
      <w:r>
        <w:rPr>
          <w:rFonts w:ascii="Times New Roman" w:hAnsi="Times New Roman" w:eastAsia="华文中宋" w:cs="Times New Roman"/>
          <w:b/>
          <w:bCs/>
          <w:color w:val="000000"/>
          <w:sz w:val="32"/>
          <w:szCs w:val="32"/>
        </w:rPr>
        <w:t>通过的转基因玉米、大豆品种简介</w:t>
      </w:r>
    </w:p>
    <w:bookmarkEnd w:id="0"/>
    <w:p w14:paraId="2EB65C8F">
      <w:pPr>
        <w:spacing w:line="560" w:lineRule="exact"/>
        <w:jc w:val="center"/>
        <w:rPr>
          <w:rFonts w:ascii="Times New Roman" w:hAnsi="Times New Roman" w:eastAsia="黑体" w:cs="Times New Roman"/>
          <w:color w:val="000000"/>
          <w:sz w:val="32"/>
          <w:szCs w:val="32"/>
        </w:rPr>
      </w:pPr>
    </w:p>
    <w:p w14:paraId="2FBD4811">
      <w:pPr>
        <w:rPr>
          <w:rFonts w:ascii="Times New Roman" w:hAnsi="Times New Roman" w:eastAsia="黑体" w:cs="Times New Roman"/>
          <w:sz w:val="32"/>
          <w:szCs w:val="32"/>
        </w:rPr>
      </w:pPr>
      <w:r>
        <w:rPr>
          <w:rFonts w:ascii="Times New Roman" w:hAnsi="Times New Roman" w:eastAsia="黑体" w:cs="Times New Roman"/>
          <w:sz w:val="32"/>
          <w:szCs w:val="32"/>
        </w:rPr>
        <w:t>（一）转基因玉米品种</w:t>
      </w:r>
    </w:p>
    <w:p w14:paraId="1C17773A">
      <w:pPr>
        <w:spacing w:line="420" w:lineRule="exact"/>
        <w:ind w:firstLine="482" w:firstLineChars="200"/>
        <w:jc w:val="left"/>
        <w:rPr>
          <w:rFonts w:ascii="Times New Roman" w:hAnsi="Times New Roman" w:eastAsia="宋体" w:cs="Times New Roman"/>
          <w:b/>
          <w:sz w:val="24"/>
          <w:szCs w:val="24"/>
        </w:rPr>
      </w:pPr>
    </w:p>
    <w:p w14:paraId="7C00B979">
      <w:pPr>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1</w:t>
      </w:r>
    </w:p>
    <w:p w14:paraId="620845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敦玉323D</w:t>
      </w:r>
    </w:p>
    <w:p w14:paraId="2289DEF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甘肃省敦煌种业有限公司</w:t>
      </w:r>
    </w:p>
    <w:p w14:paraId="0F5856B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甘肃省敦煌种业集团股份有限公司、中国农业科学院作物科学研究所</w:t>
      </w:r>
    </w:p>
    <w:p w14:paraId="678057F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CA364（DBN9936）×CA622</w:t>
      </w:r>
    </w:p>
    <w:p w14:paraId="154F1F9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4D7C415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E45391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352D0EA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农基安证书(2023)第331号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54DB1F5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抗性水平为高抗；田间接虫鉴定，叶片抗性水平为高抗。耐除草剂鉴定，耐受4倍中剂量草甘膦。接种鉴定，抗丝黑穗病，中抗禾谷镰孢茎腐病，感大斑病、禾谷镰孢穗腐病、灰斑病。东华北中早熟春玉米品种综合农艺性状试验田间调查，出苗至成熟125.8天；高抗茎腐病、丝黑穗病，中抗大斑病、灰斑病，穗腐病非高感；倒伏倒折率之和为0.1%；生育期、抗病性、倒伏倒折率等基本性状与受体品种相比无显著差异。</w:t>
      </w:r>
    </w:p>
    <w:p w14:paraId="3282EA3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参加国家玉米品种统一试验东华北中早熟春玉米品种综合农艺性状试验，2025年生产对比试验平均亩产845千克，比受体品种增产7.0%。</w:t>
      </w:r>
    </w:p>
    <w:p w14:paraId="71D823A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C8B910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14:paraId="1F36D527">
      <w:pPr>
        <w:ind w:firstLine="422" w:firstLineChars="200"/>
        <w:rPr>
          <w:rFonts w:ascii="Times New Roman" w:hAnsi="Times New Roman" w:eastAsia="仿宋_GB2312" w:cs="Times New Roman"/>
          <w:b/>
          <w:szCs w:val="21"/>
        </w:rPr>
      </w:pPr>
    </w:p>
    <w:p w14:paraId="2F0CC27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2</w:t>
      </w:r>
    </w:p>
    <w:p w14:paraId="3910DA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YF1959LP</w:t>
      </w:r>
    </w:p>
    <w:p w14:paraId="3133A7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阿鲁科尔沁旗天柱农牧业有限责任公司</w:t>
      </w:r>
    </w:p>
    <w:p w14:paraId="0E0F301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阿鲁科尔沁旗天柱农牧业有限责任公司、辽宁辽吉种业有限公司</w:t>
      </w:r>
    </w:p>
    <w:p w14:paraId="2279849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LJ1802001-7（LP026-2）×LJ19HZ087-6</w:t>
      </w:r>
    </w:p>
    <w:p w14:paraId="6000F10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08D6760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LP026-2</w:t>
      </w:r>
    </w:p>
    <w:p w14:paraId="7C3287F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隆平生物技术（海南）有限公司</w:t>
      </w:r>
    </w:p>
    <w:p w14:paraId="240E44F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农基安证书(2023)第343号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70958F2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抗禾谷镰孢茎腐病，感大斑病、丝黑穗病、灰斑病、禾谷镰孢穗腐病。东华北中熟春玉米品种综合农艺性状试验田间调查，出苗至成熟130.3天；高抗茎腐病、丝黑穗病，中抗大斑病、灰斑病，穗腐病非高感；倒伏倒折率之和为0.0%；生育期、抗病性、倒伏倒折率等基本性状与受体品种相比无显著差异。</w:t>
      </w:r>
    </w:p>
    <w:p w14:paraId="7CA0C0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 xml:space="preserve">  产量表现：</w:t>
      </w:r>
      <w:r>
        <w:rPr>
          <w:rFonts w:ascii="Times New Roman" w:hAnsi="Times New Roman" w:eastAsia="仿宋_GB2312" w:cs="Times New Roman"/>
          <w:szCs w:val="21"/>
        </w:rPr>
        <w:t>参加国家玉米品种统一试验东华北中熟春玉米品种综合农艺性状试验，2025年生产对比试验平均亩产884千克，比受体品种增产5.7%。</w:t>
      </w:r>
    </w:p>
    <w:p w14:paraId="1E30391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r>
        <w:rPr>
          <w:rFonts w:ascii="Times New Roman" w:hAnsi="Times New Roman" w:eastAsia="仿宋_GB2312" w:cs="Times New Roman"/>
          <w:b/>
          <w:szCs w:val="21"/>
        </w:rPr>
        <w:t xml:space="preserve"> 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7DEE01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593376C5">
      <w:pPr>
        <w:ind w:firstLine="422" w:firstLineChars="200"/>
        <w:rPr>
          <w:rFonts w:ascii="Times New Roman" w:hAnsi="Times New Roman" w:eastAsia="仿宋_GB2312" w:cs="Times New Roman"/>
          <w:b/>
          <w:szCs w:val="21"/>
        </w:rPr>
      </w:pPr>
    </w:p>
    <w:p w14:paraId="6BFE88C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3</w:t>
      </w:r>
    </w:p>
    <w:p w14:paraId="74E2190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NK815D</w:t>
      </w:r>
    </w:p>
    <w:p w14:paraId="36161C5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北京顺鑫农科种业科技有限公司</w:t>
      </w:r>
    </w:p>
    <w:p w14:paraId="557709E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北京市农林科学院玉米研究所</w:t>
      </w:r>
    </w:p>
    <w:p w14:paraId="070FC7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京B547（DBN9936）×C1120</w:t>
      </w:r>
    </w:p>
    <w:p w14:paraId="0C12595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33351DF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D11FA1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7D282B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农基安证书(2023)第331号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707363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抗禾谷镰孢茎腐病，中抗大斑病、丝黑穗病，感禾谷镰孢穗腐病、灰斑病。东华北中熟春玉米品种综合农艺性状试验田间调查，出苗至成熟130.7天；高抗茎腐病、丝黑穗病，中抗大斑病，感灰斑病，穗腐病非高感；倒伏倒折率之和为0.3%；生育期、抗病性、倒伏倒折率等基本性状与受体品种相比无显著差异。</w:t>
      </w:r>
    </w:p>
    <w:p w14:paraId="5229B80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参加国家玉米品种统一试验东华北中熟春玉米品种综合农艺性状试验，2025年生产对比试验平均亩产928千克，比受体品种增产5.2%。</w:t>
      </w:r>
    </w:p>
    <w:p w14:paraId="55A8CE5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栽培技术要点：1</w:t>
      </w:r>
      <w:r>
        <w:rPr>
          <w:rFonts w:ascii="Times New Roman" w:hAnsi="Times New Roman" w:eastAsia="仿宋_GB2312" w:cs="Times New Roman"/>
          <w:szCs w:val="21"/>
        </w:rPr>
        <w:t>.选用玉米专用种衣剂进行种子包衣，播种期宜在4月下旬至5月上旬，精细整地，适墒播种，科学施肥，确保苗齐、苗匀、苗壮。播种密度4500株/亩。2.选用草甘膦除草时，在玉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0E70DE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河川中熟地区种植。</w:t>
      </w:r>
    </w:p>
    <w:p w14:paraId="4F8FDA1B">
      <w:pPr>
        <w:ind w:firstLine="422" w:firstLineChars="200"/>
        <w:rPr>
          <w:rFonts w:ascii="Times New Roman" w:hAnsi="Times New Roman" w:eastAsia="仿宋_GB2312" w:cs="Times New Roman"/>
          <w:b/>
          <w:szCs w:val="21"/>
        </w:rPr>
      </w:pPr>
    </w:p>
    <w:p w14:paraId="70AD36E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4</w:t>
      </w:r>
    </w:p>
    <w:p w14:paraId="0ED7DD8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北农118D</w:t>
      </w:r>
    </w:p>
    <w:p w14:paraId="647E872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黑龙江省金色北农种业科技有限公司</w:t>
      </w:r>
    </w:p>
    <w:p w14:paraId="4958FE9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辽宁万孚种业有限公司、黑龙江省金色北农种业科技有限公司</w:t>
      </w:r>
    </w:p>
    <w:p w14:paraId="72E289D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Z28（DBN9936）×Z19</w:t>
      </w:r>
    </w:p>
    <w:p w14:paraId="274E5C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4579EA2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27722EE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17D507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农基安证书(2023)第331号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589DD5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抗性水平为高抗；田间接虫鉴定，叶片抗性水平为高抗。耐除草剂鉴定，耐受4倍中剂量草甘膦。接种鉴定，中抗禾谷镰孢茎腐病、丝黑穗病，感禾谷镰孢穗腐病、大斑病、灰斑病。东华北中熟春玉米品种综合农艺性状试验田间调查，出苗至成熟130.9天；高抗茎腐病、丝黑穗病，中抗灰斑病，感大斑病，穗腐病非高感；倒伏倒折率之和为1.2%；生育期、抗病性、倒伏倒折率等基本性状与受体品种相比无显著差异。</w:t>
      </w:r>
    </w:p>
    <w:p w14:paraId="641B8E2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参加国家玉米品种统一试验东华北中熟春玉米品种综合农艺性状试验，2025年生产对比试验平均亩产931千克，比受体品种增产3.9%。</w:t>
      </w:r>
    </w:p>
    <w:p w14:paraId="2CBD74A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大斑病、灰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F4E39D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河川中熟地区种植。</w:t>
      </w:r>
    </w:p>
    <w:p w14:paraId="6914147F">
      <w:pPr>
        <w:ind w:firstLine="422" w:firstLineChars="200"/>
        <w:rPr>
          <w:rFonts w:ascii="Times New Roman" w:hAnsi="Times New Roman" w:eastAsia="仿宋_GB2312" w:cs="Times New Roman"/>
          <w:b/>
          <w:szCs w:val="21"/>
        </w:rPr>
      </w:pPr>
    </w:p>
    <w:p w14:paraId="79AA20F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5</w:t>
      </w:r>
    </w:p>
    <w:p w14:paraId="43272C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禾育165D</w:t>
      </w:r>
    </w:p>
    <w:p w14:paraId="28E1358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吉林省禾冠种业有限公司</w:t>
      </w:r>
    </w:p>
    <w:p w14:paraId="41F0F86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吉林省禾冠种业有限公司</w:t>
      </w:r>
    </w:p>
    <w:p w14:paraId="1A7443D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S586（DBN9936）×B8535</w:t>
      </w:r>
    </w:p>
    <w:p w14:paraId="4B8741E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D2849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49590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2D9845A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774E842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抗性水平为高抗；田间接虫鉴定，叶片抗性水平为高抗。耐除草剂鉴定，耐受4倍中剂量草甘膦。接种鉴定，高抗禾谷镰孢茎腐病，感丝黑穗病、大斑病、灰斑病和禾谷镰孢穗腐病。东华北中熟春玉米品种综合农艺性状试验田间调查，出苗至成熟130.9天；高抗茎腐病和丝黑穗病，抗大斑病，中抗灰斑病，穗腐病非高感；倒伏倒折率之和为1.2%；生育期、抗病性、倒伏倒折率等基本性状与受体品种相比无显著差异。</w:t>
      </w:r>
    </w:p>
    <w:p w14:paraId="1412F7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参加国家玉米品种统一试验东华北中熟春玉米品种综合农艺性状试验，2025年生产对比试验平均亩产965千克，比受体品种增产3.5%。</w:t>
      </w:r>
    </w:p>
    <w:p w14:paraId="02B92B1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C399A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河川中熟地区种植。</w:t>
      </w:r>
    </w:p>
    <w:p w14:paraId="4DCFC934">
      <w:pPr>
        <w:ind w:firstLine="422" w:firstLineChars="200"/>
        <w:rPr>
          <w:rFonts w:ascii="Times New Roman" w:hAnsi="Times New Roman" w:eastAsia="仿宋_GB2312" w:cs="Times New Roman"/>
          <w:b/>
          <w:szCs w:val="21"/>
        </w:rPr>
      </w:pPr>
    </w:p>
    <w:p w14:paraId="5A024956">
      <w:pPr>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6</w:t>
      </w:r>
    </w:p>
    <w:p w14:paraId="7C674E2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优迪919D</w:t>
      </w:r>
    </w:p>
    <w:p w14:paraId="650EBF7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吉林省鸿翔农业集团鸿翔种业有限公司</w:t>
      </w:r>
    </w:p>
    <w:p w14:paraId="32221ED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吉林省鸿翔农业集团鸿翔种业有限公司</w:t>
      </w:r>
    </w:p>
    <w:p w14:paraId="7308F42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JL712（DBN9936）×JL715</w:t>
      </w:r>
    </w:p>
    <w:p w14:paraId="1570FAB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008A46A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72706C7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57AD2E0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7842D7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高抗禾谷镰孢茎腐病，中抗大斑病，感禾谷镰孢穗腐病、灰斑病、丝黑穗病。东华北中熟春玉米品种综合农艺性状试验田间调查，出苗至成熟131.2天；高抗茎腐病、丝黑穗病，中抗大斑病，感灰斑病，穗腐病非高感；倒伏倒折率之和为2.8%；生育期、抗病性、倒伏倒折率等基本性状与受体品种相比无显著差异。</w:t>
      </w:r>
    </w:p>
    <w:p w14:paraId="1E4EAF8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参加国家玉米品种统一试验东华北中熟春玉米品种综合农艺性状试验，2025年生产对比试验平均亩产932千克，比受体品种增产4.1%。</w:t>
      </w:r>
    </w:p>
    <w:p w14:paraId="6BB4F33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栽培技术要点：1</w:t>
      </w:r>
      <w:r>
        <w:rPr>
          <w:rFonts w:ascii="Times New Roman" w:hAnsi="Times New Roman" w:eastAsia="仿宋_GB2312" w:cs="Times New Roman"/>
          <w:szCs w:val="21"/>
        </w:rPr>
        <w:t>.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A22FDB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53A28D6D">
      <w:pPr>
        <w:ind w:firstLine="422" w:firstLineChars="200"/>
        <w:rPr>
          <w:rFonts w:ascii="Times New Roman" w:hAnsi="Times New Roman" w:eastAsia="仿宋_GB2312" w:cs="Times New Roman"/>
          <w:b/>
          <w:szCs w:val="21"/>
        </w:rPr>
      </w:pPr>
    </w:p>
    <w:p w14:paraId="6D86F710">
      <w:pPr>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7</w:t>
      </w:r>
    </w:p>
    <w:p w14:paraId="63B9AAA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吉ST025D</w:t>
      </w:r>
    </w:p>
    <w:p w14:paraId="5B7F484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吉林省农业科学院（中国农业科技东北创新中心）</w:t>
      </w:r>
    </w:p>
    <w:p w14:paraId="1998B2D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吉林省农业科学院（中国农业科技东北创新中心）</w:t>
      </w:r>
    </w:p>
    <w:p w14:paraId="3F64D3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品种来源：T</w:t>
      </w:r>
      <w:r>
        <w:rPr>
          <w:rFonts w:ascii="Times New Roman" w:hAnsi="Times New Roman" w:eastAsia="仿宋_GB2312" w:cs="Times New Roman"/>
          <w:szCs w:val="21"/>
        </w:rPr>
        <w:t>0126（DBN9936）×吉A1029</w:t>
      </w:r>
    </w:p>
    <w:p w14:paraId="568FB9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5E98521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25D856F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1688AB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23B7796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耐草甘膦除草剂转基因玉米杂交种。亚洲玉米螟室内接虫鉴定，心叶、花丝和籽粒的抗性水平均为高抗；田间接虫鉴定，叶片和雌穗抗性水平均为高抗，茎秆抗性显著优于对照。耐除草剂鉴定，耐受4倍中剂量草甘膦。东华北中熟春玉米组出苗至成熟130.3天，比对照先玉335晚熟0.1天。幼苗叶鞘紫色，花丝浅紫色，花药浅紫色，颖壳绿色。株型半紧凑，株高323厘米，穗位高128厘米，成株叶片数20片。果穗长筒型，穗长21.0厘米，穗行数14-20行，穗轴红色，籽粒黄色，半马齿型，百粒重36.8克。接种鉴定，高抗禾谷镰孢茎腐病，感禾谷镰孢穗腐病、大斑病、灰斑病、丝黑穗病。东华北中熟春玉米品种综合农艺性状试验田间调查，抗丝黑穗病、茎腐病，中抗大斑病、灰斑病，穗腐病非高感；倒伏倒折率之和0.4%。经测定，籽粒容重746克/升，粗淀粉含量74.20%，粗蛋白含量9.88%，粗脂肪含量3.45%，赖氨酸含量0.27%。 </w:t>
      </w:r>
    </w:p>
    <w:p w14:paraId="0255130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东华北中熟春玉米品种综合农艺性状试验，2023年区域试验初试平均亩产896千克，比对照增产9.4%；2024年区域试验复试平均亩产897千克，比对照增产7.4%；两年区域试验平均亩产896.2千克，比对照增产8.4%；2024年生产试验，平均亩产836千克，比对照增产5.7%。 </w:t>
      </w:r>
    </w:p>
    <w:p w14:paraId="7419AE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栽培技术要点：1</w:t>
      </w:r>
      <w:r>
        <w:rPr>
          <w:rFonts w:ascii="Times New Roman" w:hAnsi="Times New Roman" w:eastAsia="仿宋_GB2312" w:cs="Times New Roman"/>
          <w:szCs w:val="21"/>
        </w:rPr>
        <w:t>.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254049E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13022809">
      <w:pPr>
        <w:ind w:firstLine="420" w:firstLineChars="200"/>
        <w:rPr>
          <w:rFonts w:ascii="Times New Roman" w:hAnsi="Times New Roman" w:eastAsia="仿宋_GB2312" w:cs="Times New Roman"/>
          <w:szCs w:val="21"/>
        </w:rPr>
      </w:pPr>
    </w:p>
    <w:p w14:paraId="355DA8D4">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8</w:t>
      </w:r>
    </w:p>
    <w:p w14:paraId="4CB9A1F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京丰86GX</w:t>
      </w:r>
    </w:p>
    <w:p w14:paraId="71A5651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安徽丰大种业股份有限公司</w:t>
      </w:r>
    </w:p>
    <w:p w14:paraId="4EF5755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安徽丰大种业股份有限公司、北京市农林科学院玉米研究所</w:t>
      </w:r>
    </w:p>
    <w:p w14:paraId="70D015C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京X027（浙大瑞丰8×nCX-1）×京21</w:t>
      </w:r>
    </w:p>
    <w:p w14:paraId="7027808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520F611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69AD00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7DBB59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77C6444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抗禾谷镰孢茎腐病，中抗丝黑穗病，感禾谷镰孢穗腐病、大斑病、灰斑病。东华北中晚熟春玉米品种综合农艺性状试验田间调查，出苗至成熟122.4天；高抗丝黑穗病，抗茎腐病，中抗灰斑病，感大斑病，穗腐病非高感；倒伏倒折率之和0.8%；生育期、抗病性、倒伏倒折率等基本性状与受体品种相比无显著差异。</w:t>
      </w:r>
    </w:p>
    <w:p w14:paraId="2A2BC6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参加国家玉米品种统一试验东华北中晚熟春玉米品种综合农艺性状试验，2025年生产对比试验平均亩产818千克，比受体品种增产4.7%。</w:t>
      </w:r>
    </w:p>
    <w:p w14:paraId="48D698C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1E5C86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29353610">
      <w:pPr>
        <w:ind w:firstLine="420" w:firstLineChars="200"/>
        <w:rPr>
          <w:rFonts w:ascii="Times New Roman" w:hAnsi="Times New Roman" w:eastAsia="仿宋_GB2312" w:cs="Times New Roman"/>
          <w:szCs w:val="21"/>
        </w:rPr>
      </w:pPr>
    </w:p>
    <w:p w14:paraId="2E01C6E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9</w:t>
      </w:r>
    </w:p>
    <w:p w14:paraId="7DF07F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京科7586D</w:t>
      </w:r>
    </w:p>
    <w:p w14:paraId="6DE48A3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北京市农林科学院玉米研究所</w:t>
      </w:r>
    </w:p>
    <w:p w14:paraId="2412A19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北京市农林科学院玉米研究所</w:t>
      </w:r>
    </w:p>
    <w:p w14:paraId="0D10FEC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京B547（DBN9936）×京A568</w:t>
      </w:r>
    </w:p>
    <w:p w14:paraId="5D77A8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40069E8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62D133A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0F4EDE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071E684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抗禾谷镰孢茎腐病、丝黑穗病，中抗大斑病、禾谷镰孢穗腐病，感灰斑病。东华北中晚熟春玉米品种综合农艺性状试验田间调查，生育期122.6天；高抗茎腐病、丝黑穗病，抗大斑病、中抗灰斑病，穗腐病非高感；倒伏倒折率之和为0.6%；生育期、抗病性、倒伏倒折率等基本性状与受体品种相比无显著差异。</w:t>
      </w:r>
    </w:p>
    <w:p w14:paraId="30C226A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参加国家玉米品种统一试验东华北中晚熟春玉米品种综合农艺性状试验，2025年生产对比试验平均亩产847千克，比受体品种增产6.6%。</w:t>
      </w:r>
    </w:p>
    <w:p w14:paraId="4B7909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加强田间管理，注意预防倒伏倒折。如发生倒伏，根据玉米倒伏程度分类管理，倒伏较重的及时扶正培土。5.注意防范玉米中后期的干旱、涝害、高温热害等灾害性天气，及时采取综合技术措施降低灾害损失。6.玉米籽粒乳线消失或籽粒基部出现黑层时，调整好玉米收获机械作业参数，适时收获。</w:t>
      </w:r>
    </w:p>
    <w:p w14:paraId="3D5ECA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7266549B">
      <w:pPr>
        <w:ind w:firstLine="420" w:firstLineChars="200"/>
        <w:rPr>
          <w:rFonts w:ascii="Times New Roman" w:hAnsi="Times New Roman" w:eastAsia="仿宋_GB2312" w:cs="Times New Roman"/>
          <w:szCs w:val="21"/>
        </w:rPr>
      </w:pPr>
    </w:p>
    <w:p w14:paraId="167BC67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10</w:t>
      </w:r>
    </w:p>
    <w:p w14:paraId="104DCA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新玉158GX</w:t>
      </w:r>
    </w:p>
    <w:p w14:paraId="1425ACB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河南技丰种业集团有限公司</w:t>
      </w:r>
    </w:p>
    <w:p w14:paraId="50D98D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河南技丰种业集团有限公司</w:t>
      </w:r>
    </w:p>
    <w:p w14:paraId="5716A36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XY105（浙大瑞丰8×nCX-1）×XY106</w:t>
      </w:r>
    </w:p>
    <w:p w14:paraId="5495C6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73ED35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316C5C8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4C256A6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2A15019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高抗禾谷镰孢茎腐病，感大斑病、灰斑病、丝黑穗病、禾谷镰孢穗腐病。东华北中晚熟春玉米品种综合农艺性状试验田间调查，出苗至成熟122.9天；高抗丝黑穗病，抗茎腐病，中抗大斑病、灰斑病，穗腐病非高感，倒伏倒折率之和为0.0%；生育期、抗病性、倒伏倒折率等基本性状与受体品种相比无显著差异。</w:t>
      </w:r>
    </w:p>
    <w:p w14:paraId="2713F50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参加国家玉米品种统一试验东华北中晚熟春玉米品种综合农艺性状试验，2025年生产对比试验，平均亩产790千克，比受体品种增产2.4%。 </w:t>
      </w:r>
    </w:p>
    <w:p w14:paraId="5903A6B5">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栽培技术要点：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3FF6698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67FB3842">
      <w:pPr>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6E5CEA9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11</w:t>
      </w:r>
    </w:p>
    <w:p w14:paraId="7BAEB5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金博士1808BF</w:t>
      </w:r>
    </w:p>
    <w:p w14:paraId="6679F2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河南金博士种业股份有限公司</w:t>
      </w:r>
    </w:p>
    <w:p w14:paraId="2AD2C6C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河南金博士种业股份有限公司</w:t>
      </w:r>
    </w:p>
    <w:p w14:paraId="27DC80F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WK85（BFL4-2）×GF421</w:t>
      </w:r>
    </w:p>
    <w:p w14:paraId="073CC38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5A33773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BFL4-2</w:t>
      </w:r>
    </w:p>
    <w:p w14:paraId="341AC05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北京国丰生科生物科技有限公司</w:t>
      </w:r>
    </w:p>
    <w:p w14:paraId="220A1E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农基安证字（2024）第282号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1067605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抗禾谷镰孢茎腐病、丝黑穗病，中抗大斑病，感禾谷镰孢穗腐病、灰斑病。东华北中晚熟春玉米品种综合农艺性状试验田间调查，出苗至成熟122.2天；抗大斑病、丝黑穗病，中抗茎腐病、灰斑病，穗腐病非高感；倒伏倒折率之和为1.5%；生育期、抗病性、倒伏倒折率等基本性状与受体品种相比无显著差异。 </w:t>
      </w:r>
    </w:p>
    <w:p w14:paraId="6573D06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参加国家玉米品种统一试验东华北中晚熟春玉米品种综合农艺性状试验，2025年生产对比试验平均亩产821千克，比受体品种增产6.7%。 </w:t>
      </w:r>
    </w:p>
    <w:p w14:paraId="430B9D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031BD9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654403F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5F5D97C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12</w:t>
      </w:r>
    </w:p>
    <w:p w14:paraId="64D5E26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现代959D</w:t>
      </w:r>
    </w:p>
    <w:p w14:paraId="4009D1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河南省现代种业有限公司</w:t>
      </w:r>
    </w:p>
    <w:p w14:paraId="528AF56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河南省现代种业有限公司、北京市农林科学院玉米研究所</w:t>
      </w:r>
    </w:p>
    <w:p w14:paraId="3E3618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京X006（DBN9936）×京183</w:t>
      </w:r>
    </w:p>
    <w:p w14:paraId="52D44AB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0EAFB2F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2827A6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827272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等线"/>
          <w:szCs w:val="21"/>
        </w:rPr>
        <w:t>（如该转化体重新申请获批</w:t>
      </w:r>
      <w:r>
        <w:rPr>
          <w:rFonts w:ascii="Times New Roman" w:hAnsi="Times New Roman" w:eastAsia="仿宋_GB2312" w:cs="Times New Roman"/>
          <w:szCs w:val="21"/>
        </w:rPr>
        <w:t>新的安全证书，自动采用该转化体的最新编号）</w:t>
      </w:r>
    </w:p>
    <w:p w14:paraId="460092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耐草甘膦除草剂转基因玉米杂交种。亚洲玉米螟室内接虫鉴定，心叶、花丝和籽粒的抗性水平均为高抗；田间接虫鉴定，叶片和雌穗的抗性水平均为高抗，茎秆抗性抗性显著优于对照。耐除草剂鉴定，耐受4倍中剂量草甘膦。接种鉴定，抗禾谷镰孢茎腐病，中抗灰斑病、丝黑穗病，感大斑病、禾谷镰孢穗腐病。东华北中晚熟春玉米品种综合农艺性状试验田间调查，出苗至成熟122.9天；高抗丝黑穗病，抗茎腐病、灰斑病，中抗大斑病，穗腐病非高感；倒伏倒折率之和为0.2%；生育期、抗病性、倒伏倒折率等基本性状与受体品种相比无明显差异。 </w:t>
      </w:r>
    </w:p>
    <w:p w14:paraId="434B87D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参加国家玉米品种统一试验东华北中晚熟春玉米品种综合农艺性状试验，2025年生产对比试验，平均亩产822千克，比受体品种增产2.4%。 </w:t>
      </w:r>
    </w:p>
    <w:p w14:paraId="48D2F5A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低温冷害、高温热害等灾害性天气，及时采取综合技术措施降低灾害损失。7.玉米籽粒乳线消失或籽粒基部出现黑层时，调整好玉米收获机械作业参数，适时收获。</w:t>
      </w:r>
    </w:p>
    <w:p w14:paraId="4F1748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 </w:t>
      </w:r>
    </w:p>
    <w:p w14:paraId="05961523">
      <w:pPr>
        <w:ind w:firstLine="420" w:firstLineChars="200"/>
        <w:rPr>
          <w:rFonts w:ascii="Times New Roman" w:hAnsi="Times New Roman" w:eastAsia="仿宋_GB2312" w:cs="Times New Roman"/>
          <w:szCs w:val="21"/>
        </w:rPr>
      </w:pPr>
    </w:p>
    <w:p w14:paraId="5C0C2D30">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13</w:t>
      </w:r>
    </w:p>
    <w:p w14:paraId="115D5F1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MY73ZL</w:t>
      </w:r>
    </w:p>
    <w:p w14:paraId="7150F74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河南省豫玉种业股份有限公司</w:t>
      </w:r>
    </w:p>
    <w:p w14:paraId="1D3E4A1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河南省豫玉种业股份有限公司、河南省彭创农业科技有限公司</w:t>
      </w:r>
    </w:p>
    <w:p w14:paraId="7AC949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T1932（Bt11×MIR162×GA21）×T856</w:t>
      </w:r>
    </w:p>
    <w:p w14:paraId="642353E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56DAC8D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Bt11×MIR162×GA21</w:t>
      </w:r>
    </w:p>
    <w:p w14:paraId="3B8F2BC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中国种子集团有限公司</w:t>
      </w:r>
    </w:p>
    <w:p w14:paraId="3B7DAF2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农基安证字（2023）第336号</w:t>
      </w:r>
      <w:r>
        <w:rPr>
          <w:rFonts w:hint="eastAsia" w:ascii="Times New Roman" w:hAnsi="Times New Roman" w:eastAsia="仿宋_GB2312" w:cs="Times New Roman"/>
          <w:szCs w:val="21"/>
        </w:rPr>
        <w:t>（如该转化体重新申请获批新的安全证书，自动采用该转化体的最新编号）</w:t>
      </w:r>
    </w:p>
    <w:p w14:paraId="022EE00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粘虫，耐草甘膦除草剂转基因玉米杂交种。亚洲玉米螟室内接虫鉴定，心叶、花丝和籽粒的抗性水平均为高抗；田间接虫鉴定，叶片和雌穗抗性水平均为高抗，茎秆抗性显著优于对照。粘虫室内接虫鉴定，心叶抗性水平为高抗；田间接虫鉴定，叶片抗性水平为高抗。耐除草剂鉴定，耐受4倍中剂量草甘膦。接种鉴定，高抗禾谷镰孢茎腐病，中抗大斑病、禾谷镰孢穗腐病，感灰斑病、丝黑穗病。东华北中晚熟春玉米品种综合农艺性状试验田间调查，出苗至成熟123.0天；高抗茎腐病、丝黑穗病，抗灰斑病、大斑病，穗腐病非高感；倒伏倒折率之和为0%；生育期、抗病性、倒伏倒折率等基本性状与受体品种相比无显著差异。 </w:t>
      </w:r>
    </w:p>
    <w:p w14:paraId="6F31031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参加国家玉米品种统一试验东华北中晚熟春玉米品种综合农艺性状试验，2025年生产对比试验，平均亩产774千克，比受体品种增产5.6%。 </w:t>
      </w:r>
    </w:p>
    <w:p w14:paraId="466005E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5000-5500株/亩。2.选用草甘膦除草时，在玉米3-6叶期，根据田间杂草具体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加强田间管理，注意预防倒伏倒折。如发生倒伏，根据玉米倒伏程度分类管理，倒伏较重的及时扶正培土。5.注意防范玉米中后期的干旱、涝害、高温热害等灾害性天气，及时采取综合技术措施降低灾害损失。6.玉米籽粒乳线消失或籽粒基部出现黑层时，调整好玉米收获机械作业参数，适时收获。</w:t>
      </w:r>
    </w:p>
    <w:p w14:paraId="701BD7E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44EE9963">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18A5791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14</w:t>
      </w:r>
    </w:p>
    <w:p w14:paraId="4C43D8E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沃野189GX</w:t>
      </w:r>
    </w:p>
    <w:p w14:paraId="0E30969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吉林省富民种业有限公司</w:t>
      </w:r>
    </w:p>
    <w:p w14:paraId="5F9F79B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吉林省富民种业有限公司</w:t>
      </w:r>
    </w:p>
    <w:p w14:paraId="7692CE3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Fm1102（浙大瑞丰8×nCX-1）×F1</w:t>
      </w:r>
    </w:p>
    <w:p w14:paraId="761232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45E3500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60DEF74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13AC0A0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Times New Roman"/>
          <w:szCs w:val="21"/>
        </w:rPr>
        <w:t>（如该转化体重新申请获批新的安全证书，自动采用该转化体的最新编号）</w:t>
      </w:r>
    </w:p>
    <w:p w14:paraId="3BEA9B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高抗禾谷镰孢茎腐病，抗丝黑穗病，中抗大斑病，感灰斑病、禾谷镰孢穗腐病。东华北中晚熟春玉米品种综合农艺性状试验田间调查，出苗至成熟122.4天；高抗茎腐病，抗丝黑穗病，中抗大斑病，感灰斑病，穗腐病非高感；倒伏倒折率之和为0.1%；生育期、抗病性、倒伏倒折率等基本性状与受体品种相比无显著差异。</w:t>
      </w:r>
    </w:p>
    <w:p w14:paraId="598F786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参加国家玉米品种统一试验东华北中晚熟春玉米品种综合农艺性状试验，2025年生产对比试验平均亩产803千克，比受体品种增产6.6%。</w:t>
      </w:r>
    </w:p>
    <w:p w14:paraId="4047348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49773C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2286283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093EA1C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15</w:t>
      </w:r>
    </w:p>
    <w:p w14:paraId="6D6F5A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京华818K</w:t>
      </w:r>
    </w:p>
    <w:p w14:paraId="4A03026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吉林省鸿翔农业集团鸿翔种业有限公司</w:t>
      </w:r>
    </w:p>
    <w:p w14:paraId="0093DD1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者：北</w:t>
      </w:r>
      <w:r>
        <w:rPr>
          <w:rFonts w:ascii="Times New Roman" w:hAnsi="Times New Roman" w:eastAsia="仿宋_GB2312" w:cs="Times New Roman"/>
          <w:szCs w:val="21"/>
        </w:rPr>
        <w:t>京市农林科学院玉米研究所、吉林省鸿翔农业集团鸿翔种业有限公司</w:t>
      </w:r>
    </w:p>
    <w:p w14:paraId="7158E5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京724（ND207）×京92C</w:t>
      </w:r>
    </w:p>
    <w:p w14:paraId="09EA94A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w:t>
      </w:r>
    </w:p>
    <w:p w14:paraId="0B2FBDB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ND207</w:t>
      </w:r>
    </w:p>
    <w:p w14:paraId="3F67B93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北京粮元生物科技有限公司</w:t>
      </w:r>
    </w:p>
    <w:p w14:paraId="48BF42B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农基安证字（2024）第284号</w:t>
      </w:r>
      <w:r>
        <w:rPr>
          <w:rFonts w:hint="eastAsia" w:ascii="Times New Roman" w:hAnsi="Times New Roman" w:eastAsia="仿宋_GB2312" w:cs="Times New Roman"/>
          <w:szCs w:val="21"/>
        </w:rPr>
        <w:t>（如该转化体重新申请获批新的安全证书，自动采用该转化体的最新编号）</w:t>
      </w:r>
    </w:p>
    <w:p w14:paraId="31D9D4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接种鉴定，中抗大斑病、禾谷镰孢茎腐病，感禾谷镰孢穗腐病、灰斑病、丝黑穗病。东华北中晚熟春玉米品种综合农艺性状试验田间调查，出苗至成熟122.4天；高抗丝黑穗病，抗大斑病、茎腐病，中抗灰斑病，穗腐病非高感；倒伏倒折率之和为6.4%；生育期、抗病性、倒伏倒折率等基本性状与受体品种相比无显著差异。</w:t>
      </w:r>
    </w:p>
    <w:p w14:paraId="7781F4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参加国家玉米品种统一试验东华北中晚熟春玉米品种综合农艺性状试验，2025年生产对比试验平均亩产797千克，比受体品种增产3.0%。</w:t>
      </w:r>
    </w:p>
    <w:p w14:paraId="4E037B7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注意防治草害。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04E6A15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7E7D3D67">
      <w:pPr>
        <w:ind w:firstLine="420" w:firstLineChars="200"/>
        <w:rPr>
          <w:rFonts w:ascii="Times New Roman" w:hAnsi="Times New Roman" w:eastAsia="仿宋_GB2312" w:cs="Times New Roman"/>
          <w:szCs w:val="21"/>
        </w:rPr>
      </w:pPr>
    </w:p>
    <w:p w14:paraId="27F0F1F0">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16</w:t>
      </w:r>
    </w:p>
    <w:p w14:paraId="5B0BCC1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辽单575GX</w:t>
      </w:r>
    </w:p>
    <w:p w14:paraId="5778506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辽宁省农业科学院</w:t>
      </w:r>
    </w:p>
    <w:p w14:paraId="5D8582B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辽宁省农业科学院</w:t>
      </w:r>
    </w:p>
    <w:p w14:paraId="188E30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辽3358（浙大瑞丰8×nCX-1）×辽3258</w:t>
      </w:r>
    </w:p>
    <w:p w14:paraId="0AE02DC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1DA873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130FB0B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5833E2C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Times New Roman"/>
          <w:szCs w:val="21"/>
        </w:rPr>
        <w:t>（如该转化体重新申请获批新的安全证书，自动采用该转化体的最新编号）</w:t>
      </w:r>
    </w:p>
    <w:p w14:paraId="29A8CA1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中抗大斑病、禾谷镰孢茎腐病、丝黑穗病，感禾谷镰孢穗腐病、灰斑病。东华北中晚熟春玉米品种综合农艺性状试验田间调查，出苗至成熟122.1天；高抗茎腐病、丝黑穗病，抗大斑病、灰斑病，穗腐病非高感；倒伏倒折率之和为4.7%；生育期、抗病性、倒伏倒折率等基本性状与受体品种相比无显著差异。</w:t>
      </w:r>
    </w:p>
    <w:p w14:paraId="0ABDEF4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参加国家玉米品种统一试验东华北中晚熟春玉米品种综合农艺性状试验，2025年生产对比试验平均亩产802千克，比受体品种增产1.9%。</w:t>
      </w:r>
    </w:p>
    <w:p w14:paraId="6A59FCD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2BED96B">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初审意见：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w:t>
      </w:r>
      <w:r>
        <w:t>蒙</w:t>
      </w:r>
      <w:r>
        <w:rPr>
          <w:rFonts w:ascii="Times New Roman" w:hAnsi="Times New Roman" w:eastAsia="仿宋_GB2312" w:cs="Times New Roman"/>
          <w:szCs w:val="21"/>
        </w:rPr>
        <w:t>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0026688E">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1A9D2B2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17</w:t>
      </w:r>
    </w:p>
    <w:p w14:paraId="7C4F391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潞玉36D</w:t>
      </w:r>
    </w:p>
    <w:p w14:paraId="12FEA7F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山西潞玉种业股份有限公司</w:t>
      </w:r>
    </w:p>
    <w:p w14:paraId="430C20F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山西潞玉种业玉米科学研究院</w:t>
      </w:r>
    </w:p>
    <w:p w14:paraId="24F7182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LZM2-18（DBN9936）×LZF4</w:t>
      </w:r>
    </w:p>
    <w:p w14:paraId="1E31983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0E3C66F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53F451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DE29A1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53163E6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抗性水平为高抗；田间接虫鉴定，叶片抗性水平为高抗。耐除草剂鉴定，耐受4倍中剂量草甘膦。接种鉴定，中抗大斑病、禾谷镰孢茎腐病，感禾谷镰孢穗腐病、丝黑穗病、灰斑病。东华北中晚熟春玉米品种综合农艺性状试验田间调查，出苗至成熟123.0天；中抗大斑病、茎腐病、灰斑病，感丝黑穗病，穗腐病非高感；倒伏倒折率之和为4.0%；生育期、抗病性、倒伏倒折率等基本性状与受体品种相比无显著差异。</w:t>
      </w:r>
    </w:p>
    <w:p w14:paraId="2CD845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参加国家玉米品种统一试验东华北中晚熟春玉米品种综合农艺性状试验，2025年生产对比试验，平均亩产756千克，比受体品种增产3.9%。</w:t>
      </w:r>
    </w:p>
    <w:p w14:paraId="5ED9597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0FFCC1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6A7652A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4A94CC5">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18</w:t>
      </w:r>
    </w:p>
    <w:p w14:paraId="498B5F4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太玉339D</w:t>
      </w:r>
    </w:p>
    <w:p w14:paraId="28864A8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山西中农赛博种业股份有限公司</w:t>
      </w:r>
    </w:p>
    <w:p w14:paraId="5A54656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山西中农赛博种业股份有限公司</w:t>
      </w:r>
    </w:p>
    <w:p w14:paraId="72949A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203-607（DBN9936）×D16</w:t>
      </w:r>
    </w:p>
    <w:p w14:paraId="4CA152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2C5214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66C4C83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3F5250A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C66688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抗粘虫，耐草甘膦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 高抗禾谷镰孢茎腐病，感禾谷镰孢穗腐病、大斑病、灰斑病、丝黑穗病。东华北中晚熟春玉米品种综合农艺性状试验田间调查，出苗至成熟121.9天；抗茎腐病、丝黑穗病，感大斑病、灰斑病，穗腐病非高感；倒伏倒折率之和为1.4%；生育期、抗病性、倒伏倒折率等基本性状与受体品种相比无显著差异。</w:t>
      </w:r>
    </w:p>
    <w:p w14:paraId="347528E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参加国家玉米品种统一试验东华北中晚熟春玉米品种综合农艺性状试验，2025年生产对比试验，平均亩产834千克，比受体品种增产6.5%。</w:t>
      </w:r>
    </w:p>
    <w:p w14:paraId="7A6EA0A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5260E3E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2D5FBEB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0C0ECC2">
      <w:pPr>
        <w:ind w:firstLine="420" w:firstLineChars="200"/>
        <w:rPr>
          <w:rFonts w:ascii="Times New Roman" w:hAnsi="Times New Roman" w:eastAsia="仿宋_GB2312" w:cs="Times New Roman"/>
          <w:szCs w:val="21"/>
        </w:rPr>
      </w:pPr>
    </w:p>
    <w:p w14:paraId="43572BA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19</w:t>
      </w:r>
    </w:p>
    <w:p w14:paraId="377FFED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ZL2028GX</w:t>
      </w:r>
    </w:p>
    <w:p w14:paraId="477691B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北京中地种业有限公司</w:t>
      </w:r>
    </w:p>
    <w:p w14:paraId="53FE9C9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北京中地种业有限公司</w:t>
      </w:r>
    </w:p>
    <w:p w14:paraId="474B29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WY202（浙大瑞丰8×nCX-1）×ZJ165</w:t>
      </w:r>
    </w:p>
    <w:p w14:paraId="24EA0BA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0FA90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283006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0CF5E5E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Times New Roman"/>
          <w:szCs w:val="21"/>
        </w:rPr>
        <w:t>（如该转化体重新申请获批新的安全证书，自动采用该转化体的最新编号）</w:t>
      </w:r>
    </w:p>
    <w:p w14:paraId="38BC849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中抗腐霉茎腐病，感丝黑穗病，高感大斑病、禾谷镰孢穗腐病。西北春玉米品种综合农艺性状试验田间调查，出苗至成熟129.9天；高抗丝黑穗病、矮花叶病，抗茎腐病，中抗大斑病，穗腐病非高感；倒伏倒折率之和为0.3%；生育期、抗病性、倒伏倒折率等基本性状与受体品种相比无显著差异。</w:t>
      </w:r>
    </w:p>
    <w:p w14:paraId="46B9126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参加国家玉米品种统一试验西北春玉米品种综合农艺性状试验，2025年生产对比试验平均亩产1119千克，比受体品种增产3.9%。</w:t>
      </w:r>
    </w:p>
    <w:p w14:paraId="5C34E15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5CC0DCA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临夏州海拔1800米以下地区及武威市、张掖市、酒泉市大部分地区，新疆昌吉州阜康市以西至博乐市以东地区、北疆沿天山地区、伊犁州直西部平原地区种植。</w:t>
      </w:r>
    </w:p>
    <w:p w14:paraId="1260B91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669217D8">
      <w:pPr>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20</w:t>
      </w:r>
    </w:p>
    <w:p w14:paraId="07235C8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蠡玉209D</w:t>
      </w:r>
    </w:p>
    <w:p w14:paraId="4F92AE6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河北兆育种业集团有限公司</w:t>
      </w:r>
    </w:p>
    <w:p w14:paraId="20F5F93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河北兆育种业集团有限公司</w:t>
      </w:r>
    </w:p>
    <w:p w14:paraId="7F3B073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L3535（DBN9936）×L167</w:t>
      </w:r>
    </w:p>
    <w:p w14:paraId="0E9C194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1B9EF0E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893FB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ADAD63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C0F929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感大斑病、腐霉茎腐病、丝黑穗病，高感禾谷镰孢穗腐病。西北春玉米品种综合农艺性状试验田间调查，出苗至成熟129.4天；高抗茎腐病、丝黑穗病、矮花叶病，中抗大斑病，穗腐病非高感；倒伏倒折率之和为0.5%；生育期、抗病性、倒伏倒折率等基本性状与受体品种相比无显著差异。</w:t>
      </w:r>
    </w:p>
    <w:p w14:paraId="499AB1E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参加国家玉米品种统一试验西北春玉米品种综合农艺性状试验，2025年生产对比试验平均亩产1118千克，比受体品种增产5.4%。</w:t>
      </w:r>
    </w:p>
    <w:p w14:paraId="13F61D6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茎腐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1E3411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  </w:t>
      </w:r>
    </w:p>
    <w:p w14:paraId="3127623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DFD664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21</w:t>
      </w:r>
    </w:p>
    <w:p w14:paraId="506FBF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增玉1572KK</w:t>
      </w:r>
    </w:p>
    <w:p w14:paraId="4B3915D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吉林省宏兴种业有限公司</w:t>
      </w:r>
    </w:p>
    <w:p w14:paraId="70229B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铁岭增玉种子技术研究有限公司</w:t>
      </w:r>
    </w:p>
    <w:p w14:paraId="0E9C5E3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11A341×Y1217（DBN9936）</w:t>
      </w:r>
    </w:p>
    <w:p w14:paraId="56CF3E0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2E622B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0AF7F5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6C0D5C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3653F86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中抗腐霉茎腐病，感丝黑穗病，高感大斑病、禾谷镰孢穗腐病。西北春玉米品种综合农艺性状试验田间调查，出苗至成熟129.8天；高抗茎腐病、丝黑穗病、矮花叶病，中抗大斑病，穗腐病非高感；倒伏倒折率之和为1.0%；生育期、抗病性、倒伏倒折率等基本性状与受体品种相比无显著差异。</w:t>
      </w:r>
    </w:p>
    <w:p w14:paraId="444CB4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产量表现：参</w:t>
      </w:r>
      <w:r>
        <w:rPr>
          <w:rFonts w:ascii="Times New Roman" w:hAnsi="Times New Roman" w:eastAsia="仿宋_GB2312" w:cs="Times New Roman"/>
          <w:szCs w:val="21"/>
        </w:rPr>
        <w:t>加国家玉米品种统一试验西北春玉米品种综合农艺性状试验，2025年生产对比试验平均亩产1149千克，比受体品种增产4.6%。</w:t>
      </w:r>
    </w:p>
    <w:p w14:paraId="2163551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5500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大斑病、穗腐病。5.加强田间管理，注意预防倒伏倒折。如发生倒伏，根据玉米倒伏程度分类管理，倒伏较重的及时扶正培土。6.注意防范玉米中后期的干旱、涝害、低温冷害、高温热害等灾害性天气，及时采取综合技术措施降低灾害损失。7.玉米籽粒乳线消失或籽粒基部出现黑层时，调整好玉米收获机械作业参数，适时收获。</w:t>
      </w:r>
    </w:p>
    <w:p w14:paraId="108C04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14:paraId="0402DF39">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5E58212A">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22</w:t>
      </w:r>
    </w:p>
    <w:p w14:paraId="272CFA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先达901ZL</w:t>
      </w:r>
    </w:p>
    <w:p w14:paraId="41531C2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中国种子集团有限公司</w:t>
      </w:r>
    </w:p>
    <w:p w14:paraId="1AE9BF1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中国种子集团有限公司</w:t>
      </w:r>
    </w:p>
    <w:p w14:paraId="22EE0AD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NP5024（Bt11×MIR162×GA21）× NP5063</w:t>
      </w:r>
    </w:p>
    <w:p w14:paraId="280F27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抗亚洲玉米螟、粘虫、棉铃虫、草地贪夜蛾，耐草甘膦除草剂</w:t>
      </w:r>
    </w:p>
    <w:p w14:paraId="60E0923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Bt11×MIR162×GA21</w:t>
      </w:r>
    </w:p>
    <w:p w14:paraId="7F1FE31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中国种子集团有限公司</w:t>
      </w:r>
    </w:p>
    <w:p w14:paraId="7262098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农基安证字（2023）第336号</w:t>
      </w:r>
      <w:r>
        <w:rPr>
          <w:rFonts w:hint="eastAsia" w:ascii="Times New Roman" w:hAnsi="Times New Roman" w:eastAsia="仿宋_GB2312" w:cs="Times New Roman"/>
          <w:szCs w:val="21"/>
        </w:rPr>
        <w:t>（如该转化体重新申请获批新的安全证书，自动采用该转化体的最新编号）</w:t>
      </w:r>
    </w:p>
    <w:p w14:paraId="405E8CC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棉铃虫、草地贪夜蛾，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棉铃虫室内接虫鉴定，花丝和籽粒的抗性水平均为高抗；田间接虫鉴定，雌穗的抗性水平为高抗。草地贪夜蛾室内接虫鉴定，心叶和籽粒的抗性水平均为高抗；田间接虫鉴定，叶片和雌穗的抗性水平均为高抗。耐除草剂鉴定，耐受4倍中剂量草甘膦。热带亚热带玉米组出苗至成熟107.6天，比对照桂单162早熟0.2天。幼苗叶鞘紫色，花丝紫色，花药紫色，颖壳紫色。株型半紧凑，株高268厘米，穗位高116厘米，成株叶片数19片。果穗短筒型，穗长17.6厘米，穗行数12-18行，穗轴白色，籽粒黄色，粒型半马齿，百粒重38.4克。经鉴定，抗禾谷镰孢茎腐病，中抗大斑病、禾谷镰孢穗腐病、小斑病、纹枯病、南方锈病。经测定，容重801克/升，粗淀粉含量70.74%，粗蛋白含量11.24%，粗脂肪含量4.08%，赖氨酸含量0.35%。</w:t>
      </w:r>
    </w:p>
    <w:p w14:paraId="4A8B98E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热带亚热带玉米品种综合农艺性状试验，2024年区域试验初试平均亩产537千克，比对照增产7.3%；2025年区域试验复试平均亩产514千克，比对照增产6.0%；两年区域试验平均亩产525.5千克，比对照增产6.7%；2025年生产试验平均亩产575千克，比对照增产7.6%。</w:t>
      </w:r>
    </w:p>
    <w:p w14:paraId="2FBE9DC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2月下旬至5月上旬，精细整地，适墒播种，科学施肥，确保苗齐、苗匀、苗壮。播种密度3500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棉铃虫、草地贪夜蛾一般不需防治，非靶标害虫按常规措施防治。4.加强田间管理，注意预防倒伏倒折。如发生倒伏，根据玉米倒伏程度分类管理，倒伏较重的及时扶正培土。5.注意防范玉米中后期的干旱、涝害、高温热害等灾害性天气，及时采取综合技术措施降低灾害损失。6.玉米籽粒乳线消失或籽粒基部出现黑层时适时收获。 </w:t>
      </w:r>
    </w:p>
    <w:p w14:paraId="11B951F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热带亚热带玉米区的广西壮族自治区、广东省、贵州省与广西壮族自治区接壤的低热河谷地带以及云南省文山、红河、临沧、普洱、西双版纳、德宏等州市海拔800米以下地区种植。</w:t>
      </w:r>
    </w:p>
    <w:p w14:paraId="476A9B2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48387B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23</w:t>
      </w:r>
    </w:p>
    <w:p w14:paraId="035D8BC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丰度638D</w:t>
      </w:r>
    </w:p>
    <w:p w14:paraId="198F12A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北京丰度高科种业有限公司</w:t>
      </w:r>
    </w:p>
    <w:p w14:paraId="3277524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北京丰度高科种业有限公司</w:t>
      </w:r>
    </w:p>
    <w:p w14:paraId="46B1655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CL11（DBN9936）× NSG5126</w:t>
      </w:r>
    </w:p>
    <w:p w14:paraId="0B25BA4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A4036F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BA0474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9179F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农基安证字（2023）年第331号</w:t>
      </w:r>
      <w:r>
        <w:rPr>
          <w:rFonts w:hint="eastAsia" w:ascii="Times New Roman" w:hAnsi="Times New Roman" w:eastAsia="仿宋_GB2312" w:cs="Times New Roman"/>
          <w:szCs w:val="21"/>
        </w:rPr>
        <w:t>（如该转化体重新申请获批新的安全证书，自动采用该转化体的最新编号）</w:t>
      </w:r>
    </w:p>
    <w:p w14:paraId="59162EE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抗禾谷镰孢茎腐病、大斑病、南方锈病，中抗小斑病，感纹枯病、禾谷镰孢穗腐病。西南春玉米（中低海拔）品种综合农艺性状试验田间调查，出苗至成熟106.8天；抗大斑病、茎腐病、南方锈病，中抗小斑病，感纹枯病，穗腐病非高感；倒伏倒折率之和为1.9%；生育期、抗病性、倒伏倒折率等基本性状与受体品种相比无明显差异。</w:t>
      </w:r>
    </w:p>
    <w:p w14:paraId="5A5D85D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参加国家玉米品种统一试验西南春玉米（中低海拔）品种综合农艺性状试验，2025年生产对比试验平均亩产499千克，比受体品种增产9.2%。</w:t>
      </w:r>
    </w:p>
    <w:p w14:paraId="535A7E9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 xml:space="preserve">以上，土壤墒情适宜时播种，一般在3月初至5月底，精细整地，配方施肥，确保苗齐、苗匀、苗壮。根据耕作制度和海拔高度，播种密度3000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纹枯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 </w:t>
      </w:r>
    </w:p>
    <w:p w14:paraId="2A654A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四川省、重庆市、湖北省海拔800米及以下的丘陵、平坝和低山地区，贵州省贵阳市、黔南州、黔东南州、铜仁市、遵义市等海拔1100米以下地区，广西桂林市、贺州市种植。</w:t>
      </w:r>
    </w:p>
    <w:p w14:paraId="46EA407E">
      <w:pPr>
        <w:ind w:firstLine="420" w:firstLineChars="200"/>
        <w:rPr>
          <w:rFonts w:ascii="Times New Roman" w:hAnsi="Times New Roman" w:eastAsia="仿宋_GB2312" w:cs="Times New Roman"/>
          <w:szCs w:val="21"/>
        </w:rPr>
      </w:pPr>
    </w:p>
    <w:p w14:paraId="2066B8F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24</w:t>
      </w:r>
    </w:p>
    <w:p w14:paraId="7CFF46F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：荣玉丰赞DT</w:t>
      </w:r>
    </w:p>
    <w:p w14:paraId="3B2FF7B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四川农业大学</w:t>
      </w:r>
    </w:p>
    <w:p w14:paraId="54BE4A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四川农业大学、四川省农业科学院作物研究所（四川省种质资源中心）、广西壮族自治区农业科学院玉米研究所、四川川单种业有限责任公司</w:t>
      </w:r>
    </w:p>
    <w:p w14:paraId="21B8E0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Y9614 × ZNC442（DBN3601T）</w:t>
      </w:r>
    </w:p>
    <w:p w14:paraId="149ECC4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6FF5C2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DBN3601T</w:t>
      </w:r>
    </w:p>
    <w:p w14:paraId="146F722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6CA9E0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农基安证字（2023）第333号</w:t>
      </w:r>
      <w:r>
        <w:rPr>
          <w:rFonts w:hint="eastAsia" w:ascii="Times New Roman" w:hAnsi="Times New Roman" w:eastAsia="仿宋_GB2312" w:cs="Times New Roman"/>
          <w:szCs w:val="21"/>
        </w:rPr>
        <w:t>（如该转化体重新申请获批新的安全证书，自动采用该转化体的最新编号）</w:t>
      </w:r>
    </w:p>
    <w:p w14:paraId="15FCFA1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抗大斑病，中抗纹枯病、禾谷镰孢茎腐病、小斑病、南方锈病，感禾谷镰孢穗腐病。西南春玉米（中低海拔）品种综合农艺性状试验田间调查，出苗至成熟108.8天；抗大斑病，中抗茎腐病、小斑病、纹枯病、南方锈病，感穗腐病；倒伏倒折率之和为1.4%；生育期、抗病性、倒伏倒折率等基本性状与受体品种相比无明显差异。</w:t>
      </w:r>
    </w:p>
    <w:p w14:paraId="3740822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参加国家玉米品种统一试验西南春玉米（中低海拔）品种综合农艺性状试验，2025年生产对比试验平均亩产515千克，比受体品种增产5.6%。</w:t>
      </w:r>
    </w:p>
    <w:p w14:paraId="2BCCC62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1.选用玉米专用种衣剂进行种子包衣，播种期宜在3月初至5月底气温恒定10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 xml:space="preserve">以上，精细整地，适墒播种，科学施肥，确保苗齐、苗匀、苗壮。根据耕作制度和海拔高度，播种密度3000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 </w:t>
      </w:r>
    </w:p>
    <w:p w14:paraId="326B80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重庆市、湖北省海拔800米及以下的丘陵、平坝和低山地区，贵州省贵阳市、黔南州、黔东南州、铜仁市、遵义市等海拔1100米以下地区，广西桂林市、贺州市种植。</w:t>
      </w:r>
    </w:p>
    <w:p w14:paraId="73DC7A8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07869D8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25</w:t>
      </w:r>
    </w:p>
    <w:p w14:paraId="303CC52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隆黄1903LP</w:t>
      </w:r>
    </w:p>
    <w:p w14:paraId="13E178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仲衍种业股份有限公司</w:t>
      </w:r>
    </w:p>
    <w:p w14:paraId="0A599CB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者：仲</w:t>
      </w:r>
      <w:r>
        <w:rPr>
          <w:rFonts w:ascii="Times New Roman" w:hAnsi="Times New Roman" w:eastAsia="仿宋_GB2312" w:cs="Times New Roman"/>
          <w:szCs w:val="21"/>
        </w:rPr>
        <w:t>衍种业股份有限公司</w:t>
      </w:r>
    </w:p>
    <w:p w14:paraId="6BCC858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LC6311 × R43（LP026-2）</w:t>
      </w:r>
    </w:p>
    <w:p w14:paraId="3BCC08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2FEAE9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LP026-2</w:t>
      </w:r>
    </w:p>
    <w:p w14:paraId="553392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隆平生物技术（海南）有限公司</w:t>
      </w:r>
    </w:p>
    <w:p w14:paraId="4109A0E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农基安证字（2023）第343号</w:t>
      </w:r>
      <w:r>
        <w:rPr>
          <w:rFonts w:hint="eastAsia" w:ascii="Times New Roman" w:hAnsi="Times New Roman" w:eastAsia="仿宋_GB2312" w:cs="Times New Roman"/>
          <w:szCs w:val="21"/>
        </w:rPr>
        <w:t>（如该转化体重新申请获批新的安全证书，自动采用该转化体的最新编号）</w:t>
      </w:r>
    </w:p>
    <w:p w14:paraId="062B781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大斑病、禾谷镰孢茎腐病、小斑病，感禾谷镰孢穗腐病、纹枯病、南方锈病。西南春玉米（中低海拔）品种综合农艺性状试验田间调查，出苗至成熟106.8天；中抗大斑病、茎腐病、小斑病，感穗腐病、纹枯病、南方锈病；倒伏倒折率之和为1.3%；生育期、抗病性、倒伏倒折率等基本性状与受体品种相比无明显差异。</w:t>
      </w:r>
    </w:p>
    <w:p w14:paraId="6E7EDDE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参加国家玉米品种统一试验西南春玉米（中低海拔）品种综合农艺性状试验，2025年生产对比试验平均亩产441千克，比受体品种增产6.5%。</w:t>
      </w:r>
    </w:p>
    <w:p w14:paraId="40BDCEB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1.选用玉米专用种衣剂进行种子包衣，播种期宜在3月底至4月底气温恒定10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以上，精细整地，适墒播种，科学施肥，确保苗齐、苗匀、苗壮。根据耕作制度和海拔高度，播种密度3000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纹枯病、穗腐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w:t>
      </w:r>
    </w:p>
    <w:p w14:paraId="358DB21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重庆市、湖北省海拔800米及以下的丘陵、平坝和低山地区，贵州省贵阳市、黔南州、黔东南州、铜仁市、遵义市等海拔1100米以下地区，广西桂林市、贺州市种植。</w:t>
      </w:r>
    </w:p>
    <w:p w14:paraId="06DCA52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5B6E9D1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26</w:t>
      </w:r>
    </w:p>
    <w:p w14:paraId="74D555C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真玉1617DT</w:t>
      </w:r>
    </w:p>
    <w:p w14:paraId="51F3949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北京丰度高科种业有限公司</w:t>
      </w:r>
    </w:p>
    <w:p w14:paraId="40566BC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贵州真好农业发展有限责任公司</w:t>
      </w:r>
    </w:p>
    <w:p w14:paraId="082A6B4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QR6（DBN3601T）× R167</w:t>
      </w:r>
    </w:p>
    <w:p w14:paraId="04AF5E8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515DC26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DBN3601T</w:t>
      </w:r>
    </w:p>
    <w:p w14:paraId="6DD82C7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F56313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szCs w:val="21"/>
          <w:lang w:bidi="ar"/>
        </w:rPr>
        <w:t>农基安证字（2023）第333号</w:t>
      </w:r>
      <w:r>
        <w:rPr>
          <w:rFonts w:hint="eastAsia" w:ascii="Times New Roman" w:hAnsi="Times New Roman" w:eastAsia="仿宋_GB2312" w:cs="Times New Roman"/>
          <w:szCs w:val="21"/>
          <w:lang w:bidi="ar"/>
        </w:rPr>
        <w:t>（如该转化体重新申请获批新的安全证书，自动采用该转化体的最新编号）</w:t>
      </w:r>
    </w:p>
    <w:p w14:paraId="364089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西南春玉米（中高海拔）组出苗至成熟119.0天，比对照中玉335晚熟1.5天。幼苗叶鞘紫色，花丝绿色，花药浅紫色，颖壳绿色。株型半紧凑，株高291厘米，穗位高117厘米，成株叶片数21片。果穗长筒型，穗长20.4厘米，穗行数14-18行，穗轴白色，籽粒黄色，粒型硬，百粒重36.3克。经鉴定，中抗禾谷镰孢茎腐病，感大斑病、禾谷镰孢穗腐病、灰斑病、纹枯病、丝黑穗病。经测定，容重791克/升，粗淀粉含量70.</w:t>
      </w:r>
      <w:r>
        <w:rPr>
          <w:rFonts w:hint="eastAsia" w:ascii="Times New Roman" w:hAnsi="Times New Roman" w:eastAsia="仿宋_GB2312" w:cs="Times New Roman"/>
          <w:szCs w:val="21"/>
        </w:rPr>
        <w:t>90</w:t>
      </w:r>
      <w:r>
        <w:rPr>
          <w:rFonts w:ascii="Times New Roman" w:hAnsi="Times New Roman" w:eastAsia="仿宋_GB2312" w:cs="Times New Roman"/>
          <w:szCs w:val="21"/>
        </w:rPr>
        <w:t>%，粗蛋白含量10.54%，粗脂肪含量5.52%，赖氨酸含量0.34%。</w:t>
      </w:r>
    </w:p>
    <w:p w14:paraId="151E177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高海拔）品种综合农艺性状试验，2023年区域试验初试平均亩产572千克，比对照增产5.8%；2025年区域试验复试平均亩产648千克，比对照增产7.0%；两年区域试验平均亩产610千克，比对照增产6.4%；2025年生产试验平均亩产669千克，比对照增产9.5%。</w:t>
      </w:r>
    </w:p>
    <w:p w14:paraId="76AC253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 xml:space="preserve">以上，土壤墒情适宜时播种，一般在3月初至5月，精细整地，配方施肥，确保苗齐、苗匀、苗壮。根据耕作制度和海拔高度，播种密度4000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灰斑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 </w:t>
      </w:r>
    </w:p>
    <w:p w14:paraId="0B84C57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甘孜州、阿坝州、凉山州、攀枝花市海拔800-2200米的地区，贵州省贵阳市、毕节市、安顺市、六盘水市、黔西南州海拔1000-2200米地区，云南省昆明市、楚雄州、大理州、保山市、丽江市、德宏州、临沧市、普洱市、玉溪市、红河州、文山州、曲靖市、昭通市、迪庆州、怒江州、西双版纳州海拔1200米以上地区种植。</w:t>
      </w:r>
    </w:p>
    <w:p w14:paraId="4D2EAEC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6408DC73">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27</w:t>
      </w:r>
    </w:p>
    <w:p w14:paraId="27EC80B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惠民380DT</w:t>
      </w:r>
    </w:p>
    <w:p w14:paraId="2F7195B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湖北惠民农业科技有限公司</w:t>
      </w:r>
    </w:p>
    <w:p w14:paraId="308149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湖北惠民农业科技有限公司</w:t>
      </w:r>
    </w:p>
    <w:p w14:paraId="509D85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HM61（DBN3601T）× HM82</w:t>
      </w:r>
    </w:p>
    <w:p w14:paraId="7E84D20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抗亚洲玉米螟、草地贪夜蛾，耐草甘膦除草剂</w:t>
      </w:r>
    </w:p>
    <w:p w14:paraId="5EE0745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DBN3601T</w:t>
      </w:r>
    </w:p>
    <w:p w14:paraId="2563B8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14AF01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szCs w:val="21"/>
          <w:lang w:bidi="ar"/>
        </w:rPr>
        <w:t>农基安证字（2023）第333号</w:t>
      </w:r>
      <w:r>
        <w:rPr>
          <w:rFonts w:hint="eastAsia" w:ascii="Times New Roman" w:hAnsi="Times New Roman" w:eastAsia="仿宋_GB2312" w:cs="Times New Roman"/>
          <w:szCs w:val="21"/>
          <w:lang w:bidi="ar"/>
        </w:rPr>
        <w:t>（如该转化体重新申请获批新的安全证书，自动采用该转化体的最新编号）</w:t>
      </w:r>
    </w:p>
    <w:p w14:paraId="26F600A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草地贪夜蛾，耐草甘膦除草剂转基因玉米杂交种。亚洲玉米螟室内接虫鉴定，心叶、花丝和籽粒的抗性水平均为高抗；田间接虫鉴定，叶片和雌穗的抗性水平均为高抗，茎秆抗性显著优于对照。草地贪夜蛾室内接虫鉴定，心叶和籽粒的抗性水平均为高抗；田间接虫鉴定，叶片和雌穗的抗性水平均为高抗。。耐除草剂鉴定，耐受4倍中剂量草甘膦。接种鉴定，抗大斑病、禾谷镰孢茎腐病，中抗禾谷镰孢穗腐病、纹枯病、丝黑穗病，感灰斑病。西南春玉米（中高海拔）品种综合农艺性状试验田间调查，出苗至成熟130.7天；抗大斑病、茎腐病，中抗纹枯病、丝黑穗病，感灰斑病，穗腐病非高感；倒伏倒折率之和为1.3%；生育期、抗病性、倒伏倒折率等基本性状与受体品种相比无明显差异。</w:t>
      </w:r>
    </w:p>
    <w:p w14:paraId="4076CB8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参加国家玉米品种统一试验西南春玉米（中高海拔）品种综合农艺性状试验，2025年生产对比试验平均亩产705千克，比受体品种增产7.2%。</w:t>
      </w:r>
    </w:p>
    <w:p w14:paraId="4FAF4C8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以上，土壤墒情适宜时播种，一般在3月下旬至5月，精细整地，配方施肥，确保苗齐、苗匀、苗壮。根据耕作制度和海拔高度，播种密度4000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草地贪夜蛾一般不需防治，非靶标害虫按常规措施防治。4.注意防治灰斑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w:t>
      </w:r>
    </w:p>
    <w:p w14:paraId="0B9D980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甘孜州、阿坝州、凉山州、攀枝花市海拔800-2200米的地区，贵州省贵阳市、毕节市、安顺市、六盘水市、黔西南州海拔1000-2200米地区，云南省昆明市、楚雄州、大理州、保山市、丽江市、德宏州、临沧市、普洱市、玉溪市、红河州、文山州、曲靖市、昭通市、迪庆州、怒江州、西双版纳州海拔1200米及以上地区种植。</w:t>
      </w:r>
    </w:p>
    <w:p w14:paraId="4124353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EB55D3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28</w:t>
      </w:r>
    </w:p>
    <w:p w14:paraId="0BF9F80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康农玉111DT</w:t>
      </w:r>
    </w:p>
    <w:p w14:paraId="3977317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湖北康农种业股份有限公司</w:t>
      </w:r>
    </w:p>
    <w:p w14:paraId="342C91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湖北省康农生物育种研究院、湖北康农种业股份有限公司</w:t>
      </w:r>
    </w:p>
    <w:p w14:paraId="663FD9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FL172（DBN3601T）×FL211259</w:t>
      </w:r>
    </w:p>
    <w:p w14:paraId="7BAF781F">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抗亚洲玉米螟、草地贪夜蛾，耐草甘膦除草剂</w:t>
      </w:r>
    </w:p>
    <w:p w14:paraId="5E306603">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DBN3601T</w:t>
      </w:r>
    </w:p>
    <w:p w14:paraId="094D3EB5">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北京大北农生物技术有限公司</w:t>
      </w:r>
    </w:p>
    <w:p w14:paraId="6538F2D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szCs w:val="21"/>
          <w:lang w:bidi="ar"/>
        </w:rPr>
        <w:t>农基安证字（2023）第333号</w:t>
      </w:r>
      <w:r>
        <w:rPr>
          <w:rFonts w:hint="eastAsia" w:ascii="Times New Roman" w:hAnsi="Times New Roman" w:eastAsia="仿宋_GB2312" w:cs="Times New Roman"/>
          <w:szCs w:val="21"/>
          <w:lang w:bidi="ar"/>
        </w:rPr>
        <w:t>（如该转化体重新申请获批新的安全证书，自动采用该转化体的最新编号）</w:t>
      </w:r>
    </w:p>
    <w:p w14:paraId="5910044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草地贪夜蛾，耐草甘膦转基因玉米杂交种。亚洲玉米螟室内接虫鉴定，心叶、花丝和籽粒的抗性水平均为高抗；田间接虫鉴定，叶片和雌穗的抗性水平均为高抗，茎秆抗性显著优于对照。草地贪夜蛾室内接虫鉴定，心叶和籽粒的抗性水平均为高抗；田间接虫鉴定，叶片的抗性水平为高抗，雌穗的抗性水平为抗。耐除草剂鉴定，耐受4倍中剂量草甘膦。接种鉴定，抗禾谷镰孢茎腐病、丝黑穗病，中抗纹枯病、大斑病、禾谷镰孢穗腐病，感灰斑病。西南春玉米（中高海拔）品种综合农艺性状试验田间调查，出苗至成熟128.1天；抗茎腐病、丝黑穗病，中抗大斑病、纹枯病，感灰斑病，穗腐病非高感；倒伏倒折率之和为5.1%；生育期、抗病性、倒伏倒折率等基本性状与受体品种相比无明显差异。</w:t>
      </w:r>
    </w:p>
    <w:p w14:paraId="64FE3A5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参加国家玉米品种统一试验西南春玉米（中高海拔）品种综合农艺性状试验，2025年生产对比试验，平均亩产719千克，比受体品种增产3.3%。 </w:t>
      </w:r>
    </w:p>
    <w:p w14:paraId="7446E8A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 xml:space="preserve">以上，精细整地，适墒播种，科学施肥，确保苗齐、苗匀、苗壮。播种密度4000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草地贪夜蛾一般不需防治，非靶标害虫按常规措施防治。4.注意防治灰斑病。5.加强田间管理，注意预防倒伏倒折。如发生倒伏，根据玉米倒伏程度分类管理，倒伏较重的及时扶正培土。6.注意防范玉米生育期内干旱、高温热害等灾害性天气，及时采取综合技术措施降低灾害损失。7.玉米籽粒乳线消失或籽粒基部出现黑层时适时收获。 </w:t>
      </w:r>
    </w:p>
    <w:p w14:paraId="6D1D528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西南春玉米区的四川省甘孜州、阿坝州、凉山州、攀枝花市、海拔800—2200米的地区，贵州省贵阳市、毕节市、安顺市、六盘水市、黔西南州海拔1000—2200米地区，云南省昆明市、楚雄州、大理州、保山市、丽江市、德宏州、临沧市、普洱市、玉溪市、红河州、文山州、曲靖市、昭通市、迪庆州、怒江州、西双版纳州海拔1200米以上地区种植。 </w:t>
      </w:r>
    </w:p>
    <w:p w14:paraId="01D439B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5B6B54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29</w:t>
      </w:r>
    </w:p>
    <w:p w14:paraId="22BAADB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大天318DT</w:t>
      </w:r>
    </w:p>
    <w:p w14:paraId="44F7A47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云南大天种业有限公司</w:t>
      </w:r>
    </w:p>
    <w:p w14:paraId="4BF92D6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云南大天种业有限公司</w:t>
      </w:r>
    </w:p>
    <w:p w14:paraId="00374C1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SD375 × DT927（DBN3601T）</w:t>
      </w:r>
    </w:p>
    <w:p w14:paraId="2A952C9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抗亚洲玉米螟、草地贪夜蛾，耐草甘膦除草剂</w:t>
      </w:r>
    </w:p>
    <w:p w14:paraId="7A21466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DBN3601T</w:t>
      </w:r>
    </w:p>
    <w:p w14:paraId="7499106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3F5C328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szCs w:val="21"/>
          <w:lang w:bidi="ar"/>
        </w:rPr>
        <w:t>农基安证字（2023）第333号</w:t>
      </w:r>
      <w:r>
        <w:rPr>
          <w:rFonts w:hint="eastAsia" w:ascii="Times New Roman" w:hAnsi="Times New Roman" w:eastAsia="仿宋_GB2312" w:cs="Times New Roman"/>
          <w:szCs w:val="21"/>
          <w:lang w:bidi="ar"/>
        </w:rPr>
        <w:t>（如该转化体重新申请获批新的安全证书，自动采用该转化体的最新编号）</w:t>
      </w:r>
    </w:p>
    <w:p w14:paraId="4C3738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草地贪夜蛾，耐草甘膦除草剂转基因玉米杂交种。亚洲玉米螟室内接虫鉴定，心叶、花丝和籽粒的抗性水平均为高抗；田间接虫鉴定，叶片和雌穗的抗性水平均为高抗，茎秆抗性显著优于对照。草地贪夜蛾室内接虫鉴定，心叶和籽粒的抗性水平均为高抗；田间接虫鉴定，叶片和雌穗的抗性水平均为高抗。耐除草剂鉴定，耐受4倍中剂量草甘膦。西南春玉米（中高海拔）组出苗至成熟125.5天，比对照中玉335晚熟2.4天。幼苗叶鞘紫色，花丝绿色，花药浅紫色，颖壳绿色。株型半紧凑，株高283厘米，穗位高112厘米，成株叶片数21片。果穗长筒型，穗长20.6厘米，穗行数14-20行，穗轴白色，籽粒黄色，粒型半马齿，百粒重40.3克。经鉴定，抗大斑病、禾谷镰孢茎腐病，中抗禾谷镰孢穗腐病、灰斑病，感纹枯病、丝黑穗病。经测定，容重757克/升，粗淀粉含量74.29%，粗蛋白含量9.75%，粗脂肪含量4.95%，赖氨酸含量0.27%。</w:t>
      </w:r>
    </w:p>
    <w:p w14:paraId="2EBD3FB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高海拔）品种综合农艺性状试验，2024年区域试验初试平均亩产757千克，比对照增产15.9%；2025年区域试验复试平均亩产676千克，比对照增产11.6%；两年区域试验平均亩产716.5千克，比对照增产13.8%；2025年生产试验平均亩产695千克，比对照增产13.7%。</w:t>
      </w:r>
    </w:p>
    <w:p w14:paraId="2AE462F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以上土壤墒情适宜时播种，精细整地，配方施肥，确保苗齐、苗匀、苗壮。根据耕作制度和海拔高度，播种密度4000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玉米大喇叭口期慎用除草剂。3.亚洲玉米螟、草地贪夜蛾一般不需防治，非靶标害虫按常规措施防治。4.加强田间管理，大风年份注意预防倒伏倒折。如发生倒伏，根据玉米倒伏程度分类管理，及时扶正培土。5.玉米籽粒乳线消失或籽粒基部出现黑层时适时收获。</w:t>
      </w:r>
    </w:p>
    <w:p w14:paraId="025197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甘孜州、阿坝州、凉山州、攀枝花市海拔800-2200米的地区，贵州省贵阳市、毕节市、安顺市、六盘水市、黔西南州海拔1000-2200米地区，云南省昆明市、楚雄州、大理州、保山市、丽江市、德宏州、临沧市、普洱市、玉溪市、红河州、文山州、曲靖市、昭通市、迪庆州、怒江州、西双版纳州海拔1200米以上地区种植。</w:t>
      </w:r>
    </w:p>
    <w:p w14:paraId="081AD1C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54F0BC6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30</w:t>
      </w:r>
    </w:p>
    <w:p w14:paraId="32E7D32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隆黄1903LP</w:t>
      </w:r>
    </w:p>
    <w:p w14:paraId="15A3077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仲衍种业股份有限公司</w:t>
      </w:r>
    </w:p>
    <w:p w14:paraId="5F018FA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仲衍种业股份有限公司</w:t>
      </w:r>
    </w:p>
    <w:p w14:paraId="5787814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LC6311×R43（LP026-2）</w:t>
      </w:r>
    </w:p>
    <w:p w14:paraId="17B44E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62B06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LP026-2</w:t>
      </w:r>
    </w:p>
    <w:p w14:paraId="382DAF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隆平生物技术（海南）有限公司</w:t>
      </w:r>
    </w:p>
    <w:p w14:paraId="2CC9C1B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农基安证字（2023）第343号</w:t>
      </w:r>
      <w:r>
        <w:rPr>
          <w:rFonts w:hint="eastAsia" w:ascii="Times New Roman" w:hAnsi="Times New Roman" w:eastAsia="仿宋_GB2312" w:cs="Times New Roman"/>
          <w:szCs w:val="21"/>
        </w:rPr>
        <w:t>（如该转化体重新申请获批新的安全证书，自动采用该转化体的最新编号）</w:t>
      </w:r>
    </w:p>
    <w:p w14:paraId="46DA0B9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转基因玉米杂交种。亚洲玉米螟室内接虫鉴定，心叶、花丝和籽粒的抗性水平均为高抗；田间接虫鉴定，叶片和雌穗的抗性水平均为高抗，茎秆抗性显著优于对照。耐除草剂鉴定，耐受4倍中剂量草甘膦。接种鉴定，中抗禾谷镰孢茎腐病、大斑病、禾谷镰孢穗腐病、丝黑穗病，感纹枯病、灰斑病。西南春玉米（中高海拔）品种综合农艺性状试验田间调查，出苗至成熟125.6天；中抗大斑病、茎腐病、丝黑穗病，感灰斑病、纹枯病，穗腐病非高感；倒伏倒折率之和为0.2%；生育期、抗病性、倒伏倒折率等基本性状与受体品种相比无明显差异。</w:t>
      </w:r>
    </w:p>
    <w:p w14:paraId="529CA3C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参加国家玉米品种统一试验西南春玉米（中高海拔）品种综合农艺性状试验，2025年生产对比试验，平均亩产680.5千克，比受体品种增产6.8%。</w:t>
      </w:r>
    </w:p>
    <w:p w14:paraId="7C9497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1.选用玉米专用种衣剂进行种子包衣，播种期宜在3月底至4月底气温恒定10</w:t>
      </w:r>
      <w:r>
        <w:rPr>
          <w:rFonts w:hint="eastAsia" w:ascii="宋体" w:hAnsi="宋体" w:eastAsia="宋体" w:cs="宋体"/>
          <w:szCs w:val="21"/>
        </w:rPr>
        <w:t>℃</w:t>
      </w:r>
      <w:r>
        <w:rPr>
          <w:rFonts w:ascii="Times New Roman" w:hAnsi="Times New Roman" w:eastAsia="仿宋_GB2312" w:cs="Times New Roman"/>
          <w:szCs w:val="21"/>
        </w:rPr>
        <w:t>以上或土温12</w:t>
      </w:r>
      <w:r>
        <w:rPr>
          <w:rFonts w:hint="eastAsia" w:ascii="宋体" w:hAnsi="宋体" w:eastAsia="宋体" w:cs="宋体"/>
          <w:szCs w:val="21"/>
        </w:rPr>
        <w:t>℃</w:t>
      </w:r>
      <w:r>
        <w:rPr>
          <w:rFonts w:ascii="Times New Roman" w:hAnsi="Times New Roman" w:eastAsia="仿宋_GB2312" w:cs="Times New Roman"/>
          <w:szCs w:val="21"/>
        </w:rPr>
        <w:t>以上，精细整地，适墒播种，科学施肥，确保苗齐、苗匀、苗壮。根据耕作制度和海拔高度，西南春玉米（中低海拔）区播种密度2500-3000株/亩，西南春玉米（中高海拔）区播种密度3500-4000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灰斑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适时收获。</w:t>
      </w:r>
    </w:p>
    <w:p w14:paraId="525A2B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南春玉米区的四川省甘孜州、阿坝州、凉山州海拔800—2200米的地区，贵州省贵阳市、毕节市、安顺市、六盘水市、黔西南州海拔1000米—2200米地区，云南省昆明市、楚雄州、大理州、保山市、丽江市、德宏州、临沧市、普洱市、玉溪市、红河州、文山州、曲靖市、昭通市、迪庆州、怒江州、西双版纳州海拔1200米以上地区种植。</w:t>
      </w:r>
    </w:p>
    <w:p w14:paraId="4865E1B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E7B5A90">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31</w:t>
      </w:r>
    </w:p>
    <w:p w14:paraId="13E97A2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中玉303R</w:t>
      </w:r>
    </w:p>
    <w:p w14:paraId="52B304B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安徽隆平高科种业有限公司</w:t>
      </w:r>
    </w:p>
    <w:p w14:paraId="21EFFC6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中国农业科学院作物科学研究所、安徽隆平高科种业有限公司</w:t>
      </w:r>
    </w:p>
    <w:p w14:paraId="7CD0D08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CN3373（瑞丰125）×CNH3323</w:t>
      </w:r>
    </w:p>
    <w:p w14:paraId="39365B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w:t>
      </w:r>
    </w:p>
    <w:p w14:paraId="6858131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瑞丰125</w:t>
      </w:r>
    </w:p>
    <w:p w14:paraId="5C9FD10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6C9C7AE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 332 号</w:t>
      </w:r>
      <w:r>
        <w:rPr>
          <w:rFonts w:hint="eastAsia" w:ascii="Times New Roman" w:hAnsi="Times New Roman" w:eastAsia="仿宋_GB2312" w:cs="Times New Roman"/>
          <w:szCs w:val="21"/>
        </w:rPr>
        <w:t>（如该转化体重新申请获批新的安全证书，自动采用该转化体的最新编号）</w:t>
      </w:r>
    </w:p>
    <w:p w14:paraId="7078648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转基因玉米杂交种。亚洲玉米螟室内接虫鉴定，心叶、花丝和籽粒的抗性水平均为高抗；田间接虫鉴定，叶片和雌穗的抗性水平均为高抗，茎秆抗性显著优于对照。接种鉴定，中抗茎腐病、小斑病，感南方锈病、镰孢穗腐病，高感弯孢叶斑病、瘤黑粉病。黄淮海夏玉米品种综合农艺性状试验田间调查，出苗至成熟102.5天；高抗茎腐病、瘤黑粉病，抗小斑病、南方锈病，中抗弯孢叶斑病，穗腐病非高感；倒伏倒折率之和为0.1%；生育期、抗病性、倒伏倒折率等基本性状与受体品种相比无显著差异。</w:t>
      </w:r>
    </w:p>
    <w:p w14:paraId="546A2B0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参加国家玉米品种统一试验黄淮海夏玉米品种综合农艺性状试验，2025年生产对比试验平均亩产680.7kg，比受体品种增产4.8%。</w:t>
      </w:r>
    </w:p>
    <w:p w14:paraId="00AEC7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适宜在6月15日之前，精细整地，适墒播种，科学施肥，确保苗齐、苗匀、苗壮。播种密度4500-5000株/亩。2.注意防治草害，按常规措施防治。3.亚洲玉米螟一般不需防治，非靶标害虫按常规措施防治。4.注意防治弯孢叶斑病、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A8192E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139F72A1">
      <w:pPr>
        <w:rPr>
          <w:rFonts w:ascii="Times New Roman" w:hAnsi="Times New Roman" w:eastAsia="仿宋_GB2312" w:cs="Times New Roman"/>
          <w:szCs w:val="21"/>
        </w:rPr>
      </w:pPr>
    </w:p>
    <w:p w14:paraId="5FBEE00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32</w:t>
      </w:r>
    </w:p>
    <w:p w14:paraId="2F3EE366">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品种名称：</w:t>
      </w:r>
      <w:r>
        <w:rPr>
          <w:rFonts w:ascii="Times New Roman" w:hAnsi="Times New Roman" w:eastAsia="仿宋_GB2312" w:cs="Times New Roman"/>
          <w:szCs w:val="21"/>
        </w:rPr>
        <w:t>京科857D</w:t>
      </w:r>
    </w:p>
    <w:p w14:paraId="494943C2">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申 请 者：</w:t>
      </w:r>
      <w:r>
        <w:rPr>
          <w:rFonts w:ascii="Times New Roman" w:hAnsi="Times New Roman" w:eastAsia="仿宋_GB2312" w:cs="Times New Roman"/>
          <w:szCs w:val="21"/>
        </w:rPr>
        <w:t>北京市农林科学院玉米研究所</w:t>
      </w:r>
    </w:p>
    <w:p w14:paraId="1F9AE5EE">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育 种 者：</w:t>
      </w:r>
      <w:r>
        <w:rPr>
          <w:rFonts w:ascii="Times New Roman" w:hAnsi="Times New Roman" w:eastAsia="仿宋_GB2312" w:cs="Times New Roman"/>
          <w:szCs w:val="21"/>
        </w:rPr>
        <w:t>北京市农林科学院玉米研究所</w:t>
      </w:r>
    </w:p>
    <w:p w14:paraId="11C37F91">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品种来源：</w:t>
      </w:r>
      <w:r>
        <w:rPr>
          <w:rFonts w:ascii="Times New Roman" w:hAnsi="Times New Roman" w:eastAsia="仿宋_GB2312" w:cs="Times New Roman"/>
          <w:szCs w:val="21"/>
        </w:rPr>
        <w:t>京B547（DBN9936）×京935</w:t>
      </w:r>
    </w:p>
    <w:p w14:paraId="2137242D">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转基因目标性状：</w:t>
      </w:r>
      <w:r>
        <w:rPr>
          <w:rFonts w:ascii="Times New Roman" w:hAnsi="Times New Roman" w:eastAsia="仿宋_GB2312" w:cs="Times New Roman"/>
          <w:szCs w:val="21"/>
        </w:rPr>
        <w:t>抗亚洲玉米螟、粘虫，耐草甘膦除草剂</w:t>
      </w:r>
    </w:p>
    <w:p w14:paraId="10B2DD85">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转化体名称：</w:t>
      </w:r>
      <w:r>
        <w:rPr>
          <w:rFonts w:ascii="Times New Roman" w:hAnsi="Times New Roman" w:eastAsia="仿宋_GB2312" w:cs="Times New Roman"/>
          <w:szCs w:val="21"/>
        </w:rPr>
        <w:t>DBN9936</w:t>
      </w:r>
    </w:p>
    <w:p w14:paraId="160AF6E0">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转化体所有者：</w:t>
      </w:r>
      <w:r>
        <w:rPr>
          <w:rFonts w:ascii="Times New Roman" w:hAnsi="Times New Roman" w:eastAsia="仿宋_GB2312" w:cs="Times New Roman"/>
          <w:szCs w:val="21"/>
        </w:rPr>
        <w:t>北京大北农生物技术有限公司</w:t>
      </w:r>
    </w:p>
    <w:p w14:paraId="71842419">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4F1E101">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高抗茎腐病，中抗小斑病、南方锈病、弯孢叶斑病，感镰孢穗腐病，高感瘤黑粉病。黄淮海夏玉米品种综合农艺性状试验田间调查，出苗至成熟102.1天；抗瘤黑粉病、南方锈病，中抗茎腐病、小斑病、弯孢叶斑病，穗腐病非高感；倒伏倒折率之和为1.2%；生育期、抗病性、倒伏倒折率等基本性状与受体对照相比无显著差异。</w:t>
      </w:r>
    </w:p>
    <w:p w14:paraId="64301E4C">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参加国家玉米品种统一试验黄淮海夏玉米品种综合农艺性状试验，2025年生产对比试验平均亩产689千克，比受体品种增产5.0%。</w:t>
      </w:r>
    </w:p>
    <w:p w14:paraId="1D14FACE">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栽培技术要点：</w:t>
      </w:r>
      <w:r>
        <w:rPr>
          <w:rFonts w:ascii="Times New Roman" w:hAnsi="Times New Roman" w:eastAsia="仿宋_GB2312" w:cs="Times New Roman"/>
          <w:szCs w:val="21"/>
        </w:rPr>
        <w:t>适宜播种期6月上中旬，密度4500株/亩左右，注意防治穗腐病、瘤黑粉病。1.选用玉米专用种衣剂进行种子包衣，精量播种。科学施肥，浇好出苗水，确保苗齐、苗匀、苗壮。适时浇好孕穗水和灌浆水。2.采用草甘膦除草时，在玉米3-6 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粘虫一般不需防治，非靶标害虫按常规措施防治。4. 注意防治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4241509">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5DB3BC86">
      <w:pPr>
        <w:ind w:firstLine="422" w:firstLineChars="200"/>
        <w:rPr>
          <w:rFonts w:ascii="Times New Roman" w:hAnsi="Times New Roman" w:eastAsia="仿宋_GB2312" w:cs="Times New Roman"/>
          <w:b/>
          <w:bCs/>
          <w:szCs w:val="21"/>
        </w:rPr>
      </w:pPr>
    </w:p>
    <w:p w14:paraId="37745EA2">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33</w:t>
      </w:r>
    </w:p>
    <w:p w14:paraId="30C10C8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：NK815D</w:t>
      </w:r>
    </w:p>
    <w:p w14:paraId="16AFC10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北京顺鑫农科种业科技有限公司</w:t>
      </w:r>
    </w:p>
    <w:p w14:paraId="58A39A4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北京市农林科学院玉米研究所</w:t>
      </w:r>
    </w:p>
    <w:p w14:paraId="6B7521B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京B547（DBN9936）×C1120</w:t>
      </w:r>
    </w:p>
    <w:p w14:paraId="32A61DE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3CB1B87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FADC52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转化体所有者：北</w:t>
      </w:r>
      <w:r>
        <w:rPr>
          <w:rFonts w:ascii="Times New Roman" w:hAnsi="Times New Roman" w:eastAsia="仿宋_GB2312" w:cs="Times New Roman"/>
          <w:szCs w:val="21"/>
        </w:rPr>
        <w:t>京大北农生物技术有限公司</w:t>
      </w:r>
    </w:p>
    <w:p w14:paraId="06602C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518596E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抗茎腐病，中抗小斑病，感镰孢穗腐病、南方锈病、弯孢叶斑病，高感瘤黑粉病。黄淮海夏玉米品种综合农艺性状试验田间调查，出苗至成熟102.5天；高抗瘤黑粉病，抗南方锈病，中抗茎腐病，感小斑病、弯孢叶斑病，穗腐病非高感；倒伏倒折率之和为1.8%；生育期、抗病性、倒伏倒折率等基本性状与受体对照相比无显著差异。</w:t>
      </w:r>
    </w:p>
    <w:p w14:paraId="372B1F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参加国家玉米品种统一试验黄淮海夏玉米品种综合农艺性状试验，2025年生产对比试验平均亩产672千克，比受体品种增产3.0%。</w:t>
      </w:r>
    </w:p>
    <w:p w14:paraId="1B72D45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适宜在6月中上旬，精细整地，适墒播种，科学施肥，确保苗齐、苗匀、苗壮。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w:t>
      </w:r>
      <w:r>
        <w:rPr>
          <w:rFonts w:ascii="Times New Roman" w:hAnsi="Times New Roman" w:eastAsia="仿宋_GB2312" w:cs="Times New Roman"/>
          <w:szCs w:val="24"/>
        </w:rPr>
        <w:t xml:space="preserve"> </w:t>
      </w:r>
      <w:r>
        <w:rPr>
          <w:rFonts w:ascii="Times New Roman" w:hAnsi="Times New Roman" w:eastAsia="仿宋_GB2312" w:cs="Times New Roman"/>
          <w:szCs w:val="21"/>
        </w:rPr>
        <w:t xml:space="preserve">注意防治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7FB4DE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夏播种植。</w:t>
      </w:r>
    </w:p>
    <w:p w14:paraId="4B43247D">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4B56347">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34</w:t>
      </w:r>
    </w:p>
    <w:p w14:paraId="760120E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中地868GX</w:t>
      </w:r>
    </w:p>
    <w:p w14:paraId="1D9392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北京中地种业有限公司</w:t>
      </w:r>
    </w:p>
    <w:p w14:paraId="7632913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北京中地种业有限公司</w:t>
      </w:r>
    </w:p>
    <w:p w14:paraId="34F19F0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14PXM9700(浙大瑞丰8×nCX-1) ×ZD8827</w:t>
      </w:r>
    </w:p>
    <w:p w14:paraId="5408053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6927109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450B2E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7BCDB3D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 341 号</w:t>
      </w:r>
      <w:r>
        <w:rPr>
          <w:rFonts w:hint="eastAsia" w:ascii="Times New Roman" w:hAnsi="Times New Roman" w:eastAsia="仿宋_GB2312" w:cs="Times New Roman"/>
          <w:szCs w:val="21"/>
        </w:rPr>
        <w:t>（如该转化体重新申请获批新的安全证书，自动采用该转化体的最新编号）</w:t>
      </w:r>
    </w:p>
    <w:p w14:paraId="40BD26BB">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抗弯孢叶斑病，中抗小斑病、南方锈病、茎腐病，感镰孢穗腐病，高感瘤黑粉病。黄淮海夏玉米品种综合农艺性状试验田间调查，出苗至成熟101.5天；高抗茎腐病，抗南方锈病，中抗小斑病、弯孢叶斑病，高感瘤黑粉病，穗腐病非高感；倒伏倒折率之和为1.0%；生育期、抗病性、倒伏倒折率等基本性状与受体品种相比无显著差异。</w:t>
      </w:r>
    </w:p>
    <w:p w14:paraId="676913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参加国家玉米品种统一试验黄淮海夏玉米品种综合农艺性状试验，2025年生产对比试验，平均亩产665千克，比受体品种增产3.8%。</w:t>
      </w:r>
    </w:p>
    <w:p w14:paraId="3A7D6E0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1.选用玉米专用种衣剂进行种子包衣，适宜播种期6月上中旬，精细整地，适墒播种，科学施肥，确保苗齐、苗匀、苗壮。播种密度4500株/亩。2.选用草甘膦除草时，在玉米 3-6 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EFB4F2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域的河南省、山东省、河北省保定市和沧州市的南部及以南地区，陕西省关中灌区，山西省运城市和临汾市、晋城市部分平川地区，安徽省淮河以北地区夏播种植。</w:t>
      </w:r>
    </w:p>
    <w:p w14:paraId="608C8DA8">
      <w:pPr>
        <w:ind w:firstLine="420" w:firstLineChars="200"/>
        <w:rPr>
          <w:rFonts w:ascii="Times New Roman" w:hAnsi="Times New Roman" w:eastAsia="仿宋_GB2312" w:cs="Times New Roman"/>
          <w:szCs w:val="21"/>
        </w:rPr>
      </w:pPr>
    </w:p>
    <w:p w14:paraId="36EED4F6">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35</w:t>
      </w:r>
    </w:p>
    <w:p w14:paraId="4339732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同玉105LP</w:t>
      </w:r>
    </w:p>
    <w:p w14:paraId="384112C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国投丰乐种业股份有限公司</w:t>
      </w:r>
    </w:p>
    <w:p w14:paraId="6ECE240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国投丰乐种业股份有限公司</w:t>
      </w:r>
    </w:p>
    <w:p w14:paraId="26D3F1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6P12CW3（LP026-2）×NG8708</w:t>
      </w:r>
    </w:p>
    <w:p w14:paraId="7FF7B75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3DE9787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LP026-2</w:t>
      </w:r>
    </w:p>
    <w:p w14:paraId="5CC43ED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隆平生物技术（海南）有限公司</w:t>
      </w:r>
    </w:p>
    <w:p w14:paraId="54B530A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 343 号</w:t>
      </w:r>
      <w:r>
        <w:rPr>
          <w:rFonts w:hint="eastAsia" w:ascii="Times New Roman" w:hAnsi="Times New Roman" w:eastAsia="仿宋_GB2312" w:cs="Times New Roman"/>
          <w:szCs w:val="21"/>
        </w:rPr>
        <w:t>（如该转化体重新申请获批新的安全证书，自动采用该转化体的最新编号）</w:t>
      </w:r>
    </w:p>
    <w:p w14:paraId="7ED19E0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抗亚洲玉米螟，耐草甘膦转基因玉米杂交种。亚洲玉米螟室内接虫鉴定，心叶、花丝和籽粒的抗性水平均为高抗；田间接虫鉴定，叶片和雌穗的抗性水平均为高抗，茎秆抗虫性显著优于对照。耐除草剂鉴定，耐受 4 倍中剂量草甘膦。接种鉴定，抗小斑病，中抗弯孢叶斑病、茎腐病、镰孢穗腐病，感南方锈病，高感瘤黑粉病。黄淮海夏玉米品种综合农艺性状试验田间调查，出苗至成熟102.3天；抗南方锈病，感茎腐病、小斑病、弯孢叶斑病，高感瘤黑粉病、穗腐病非高感；倒伏倒折率之和为5.8%；生育期、抗病性、倒伏倒折率等基本性状与受体品种相比无显著差异。</w:t>
      </w:r>
    </w:p>
    <w:p w14:paraId="5264190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参加国家玉米品种统一试验黄淮海夏玉米品种综合农艺性状试验，2025年生产对比试验，平均亩产645千克，比受体品种增产5.4%。</w:t>
      </w:r>
    </w:p>
    <w:p w14:paraId="22BEA09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 6 月上中旬，精细整地，适墒播种，科学施肥，确保苗齐、苗匀、苗壮。播种密度4500株/亩。2.采用草甘膦除草时，在玉米 3-6 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注意防治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75BE7F0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613C877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E4766EA">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36</w:t>
      </w:r>
    </w:p>
    <w:p w14:paraId="26B14B4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鼎诺212BF</w:t>
      </w:r>
    </w:p>
    <w:p w14:paraId="298B3E5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：河南鼎优农业科技有限公司</w:t>
      </w:r>
    </w:p>
    <w:p w14:paraId="5EE7B93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河南鼎优农业科技有限公司</w:t>
      </w:r>
    </w:p>
    <w:p w14:paraId="38FEA36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M651（BFL4-2）×F112</w:t>
      </w:r>
    </w:p>
    <w:p w14:paraId="2EE852E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7910A07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BFL4-2</w:t>
      </w:r>
    </w:p>
    <w:p w14:paraId="6953C25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北京国丰生科生物科技有限公司</w:t>
      </w:r>
    </w:p>
    <w:p w14:paraId="249DB9C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农基安证字(2024)第 282 号</w:t>
      </w:r>
      <w:r>
        <w:rPr>
          <w:rFonts w:hint="eastAsia" w:ascii="Times New Roman" w:hAnsi="Times New Roman" w:eastAsia="仿宋_GB2312" w:cs="Times New Roman"/>
          <w:szCs w:val="21"/>
        </w:rPr>
        <w:t>（如该转化体重新申请获批新的安全证书，自动采用该转化体的最新编号）</w:t>
      </w:r>
    </w:p>
    <w:p w14:paraId="5CDBE8D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高抗茎腐病，中抗弯孢叶斑病，感镰孢穗腐病、南方锈病，高感瘤黑粉病。黄淮海夏玉米品种综合农艺性状试验田间调查，出苗至成熟101.8天；抗茎腐病、弯孢叶斑病、南方锈病，中抗小斑病，高感瘤黑粉病，穗腐病非高感；倒伏倒折率之和为0.1%；生育期、抗病性、倒伏倒折率等基本性状与受体品种相比无显著差异。</w:t>
      </w:r>
    </w:p>
    <w:p w14:paraId="1C96510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参加国家玉米品种统一试验黄淮海夏玉米品种综合农艺性状试验，2025年生产对比试验，平均亩产640千克，比受体品种增产3.5%。</w:t>
      </w:r>
    </w:p>
    <w:p w14:paraId="768D5AE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 6 月上中旬，精量播种，科学施肥，浇好出苗水，确保苗齐、苗匀、苗壮。播种密度4500 株/亩。2.采用草甘膦除草时，在玉米 3-6 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粘虫一般不需防治，非靶标害虫按常规措施防治。4.注意防治瘤黑粉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0A3A6F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安徽两省淮河以北地区，湖北省襄阳地区夏播区种植。</w:t>
      </w:r>
    </w:p>
    <w:p w14:paraId="012C9D54">
      <w:pPr>
        <w:ind w:firstLine="420" w:firstLineChars="200"/>
        <w:rPr>
          <w:rFonts w:ascii="Times New Roman" w:hAnsi="Times New Roman" w:eastAsia="仿宋_GB2312" w:cs="Times New Roman"/>
          <w:szCs w:val="21"/>
        </w:rPr>
      </w:pPr>
    </w:p>
    <w:p w14:paraId="353EB1D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37</w:t>
      </w:r>
    </w:p>
    <w:p w14:paraId="26FDF57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技丰336GX</w:t>
      </w:r>
    </w:p>
    <w:p w14:paraId="015B68E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河南技丰种业集团有限公司</w:t>
      </w:r>
    </w:p>
    <w:p w14:paraId="4B30AD4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河南技丰种业集团有限公司</w:t>
      </w:r>
    </w:p>
    <w:p w14:paraId="0A9B5A0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J44（浙大瑞丰8×nCX-1）×E121</w:t>
      </w:r>
    </w:p>
    <w:p w14:paraId="5357A3B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6722895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1E5E19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7E89D35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农基安证（2023）第341号</w:t>
      </w:r>
      <w:r>
        <w:rPr>
          <w:rFonts w:hint="eastAsia" w:ascii="Times New Roman" w:hAnsi="Times New Roman" w:eastAsia="仿宋_GB2312" w:cs="Times New Roman"/>
          <w:szCs w:val="21"/>
        </w:rPr>
        <w:t>（如该转化体重新申请获批新的安全证书，自动采用该转化体的最新编号）</w:t>
      </w:r>
    </w:p>
    <w:p w14:paraId="6DE2A13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 倍中剂量草甘膦。接种鉴定，中抗茎腐病、镰孢穗腐病，感小斑病、南方锈病、弯孢叶斑病，高感瘤黑粉病。黄淮海夏玉米品种综合农艺性状试验田间调查，出苗至成熟102.9天；抗南方锈病、瘤黑粉病，中抗茎腐病，感小斑病、弯孢叶斑病，穗腐病非高感；倒伏倒折率之和为4.9%；生育期、抗病性、倒伏倒折率等基本性状与受体对照相比无显著差异。</w:t>
      </w:r>
    </w:p>
    <w:p w14:paraId="22A667A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参加国家玉米品种统一试验黄淮海夏玉米品种综合农艺性状试验，2025年生产对比试验平均亩产669千克，比受体品种增产5.2%。</w:t>
      </w:r>
    </w:p>
    <w:p w14:paraId="11CCC73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 6 月上中旬，精量播种，科学施肥，浇好出苗水，确保苗齐、苗匀、苗壮。播种密度4500 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注意防治小斑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74625CC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548F3D3F">
      <w:pPr>
        <w:ind w:firstLine="420" w:firstLineChars="200"/>
        <w:rPr>
          <w:rFonts w:ascii="Times New Roman" w:hAnsi="Times New Roman" w:eastAsia="仿宋_GB2312" w:cs="Times New Roman"/>
          <w:szCs w:val="21"/>
        </w:rPr>
      </w:pPr>
    </w:p>
    <w:p w14:paraId="3AC33AC7">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38</w:t>
      </w:r>
    </w:p>
    <w:p w14:paraId="4DB85AF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棒博士767D</w:t>
      </w:r>
    </w:p>
    <w:p w14:paraId="5DED32C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河南金苑种业股份有限公司</w:t>
      </w:r>
    </w:p>
    <w:p w14:paraId="0EB33D0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河南金苑种业股份有限公司</w:t>
      </w:r>
    </w:p>
    <w:p w14:paraId="2B46B13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X1712（DBN9936）×Q1752</w:t>
      </w:r>
    </w:p>
    <w:p w14:paraId="57AF4A9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02D037B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53CD44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D91866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65A3929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转基因玉米杂交种。亚洲玉米螟室内接虫鉴定，心叶、花丝和籽粒的抗性水平均为高抗；田间接虫鉴定，叶片和雌穗的抗性水平均为高抗，茎秆抗性显著优于对照。耐除草剂鉴定，耐受耐受4倍中剂量草甘膦。接种鉴定，抗小斑病，中抗茎腐病，感镰孢穗腐病、南方锈病、弯孢叶斑病，高感瘤黑粉病。黄淮海夏玉米品种综合农艺性状试验田间调查，出苗至成熟101.8天；高抗茎腐病、瘤黑粉病，抗南方锈病，中抗小斑病、弯孢叶斑病，穗腐病非高感；倒伏倒折率之和为0.1%；生育期、抗病性、倒伏倒折率等基本性状与受体对照相比无显著差异。</w:t>
      </w:r>
    </w:p>
    <w:p w14:paraId="378116D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参加国家玉米品种统一试验黄淮海夏玉米品种综合农艺性状试验，2025年生产对比试验平均亩产684千克，比受体品种增产6.4%。</w:t>
      </w:r>
    </w:p>
    <w:p w14:paraId="414B71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 6 月上中旬，精量播种，科学施肥，浇好出苗水，确保苗齐、苗匀、苗壮。播种密度4500 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注意防治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7754FFB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547480B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232CE7C">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39</w:t>
      </w:r>
    </w:p>
    <w:p w14:paraId="5F4B480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MY73LP</w:t>
      </w:r>
    </w:p>
    <w:p w14:paraId="585726B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河南省豫玉种业股份有限公司</w:t>
      </w:r>
    </w:p>
    <w:p w14:paraId="76C2869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河南省豫玉种业股份有限公司、河南省彭创农业科技有限公司</w:t>
      </w:r>
    </w:p>
    <w:p w14:paraId="160B72A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T1932（LP026-2）×T856</w:t>
      </w:r>
    </w:p>
    <w:p w14:paraId="556D37F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485FE20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LP026-2</w:t>
      </w:r>
    </w:p>
    <w:p w14:paraId="1E14923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隆平生物技术（海南）有限公司</w:t>
      </w:r>
    </w:p>
    <w:p w14:paraId="6380B34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农基安证字（2023）第343号</w:t>
      </w:r>
      <w:r>
        <w:rPr>
          <w:rFonts w:hint="eastAsia" w:ascii="Times New Roman" w:hAnsi="Times New Roman" w:eastAsia="仿宋_GB2312" w:cs="Times New Roman"/>
          <w:szCs w:val="21"/>
        </w:rPr>
        <w:t>（如该转化体重新申请获批新的安全证书，自动采用该转化体的最新编号）</w:t>
      </w:r>
    </w:p>
    <w:p w14:paraId="5A39C1E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茎腐病、小斑病，感镰孢穗腐病、弯孢叶斑病，高感南方锈病、瘤黑粉病。黄淮海夏玉米品种综合农艺性状试验田间调查，出苗至成熟102.9天；高抗茎腐病，抗南方锈病、瘤黑粉病，中抗小斑病、弯孢叶斑病，穗腐病非高感；倒伏倒折率之和为0.1%；生育期、抗病性、倒伏倒折率等基本性状与受体对照相比无显著差异。</w:t>
      </w:r>
    </w:p>
    <w:p w14:paraId="74CF9C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参加国家玉米品种统一试验黄淮海夏玉米品种综合农艺性状试验，2025年生产对比试验平均亩产652千克，比受体品种增产4.5%。</w:t>
      </w:r>
    </w:p>
    <w:p w14:paraId="3B35DD4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 6 月上中旬，精量播种，科学施肥，浇好出苗水，确保苗齐、苗匀、苗壮。播种密度4500 株/亩。2.采用草甘膦除草时，在玉米 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漂移对邻近作物造成药害。玉米大喇叭口期慎用除草剂。3.亚洲玉米螟一般不需防治，非标靶害虫按常规措施防治。4.注意防治穗腐病、南方锈病、瘤黑粉病。5.加强田间管理，注意预防倒伏倒折。如发生倒伏，根据玉米倒伏程度分类管理，倒伏严重的及时扶正培土。6.注意防治玉米中后期的干旱、涝害、高温热害等灾害性天气，及时采取综合技术措施降低灾害损失。7.玉米籽粒乳线消失或籽粒基部出现黑层时，调整好玉米收获机械作业参数，适时收获。 </w:t>
      </w:r>
    </w:p>
    <w:p w14:paraId="72E53C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种植。</w:t>
      </w:r>
    </w:p>
    <w:p w14:paraId="58839C35">
      <w:pPr>
        <w:ind w:firstLine="420" w:firstLineChars="200"/>
        <w:rPr>
          <w:rFonts w:ascii="Times New Roman" w:hAnsi="Times New Roman" w:eastAsia="仿宋_GB2312" w:cs="Times New Roman"/>
          <w:szCs w:val="21"/>
        </w:rPr>
      </w:pPr>
    </w:p>
    <w:p w14:paraId="6F360076">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40</w:t>
      </w:r>
    </w:p>
    <w:p w14:paraId="4B8975F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：珲玉830D</w:t>
      </w:r>
    </w:p>
    <w:p w14:paraId="0DB6AE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河南省豫玉种业股份有限公司</w:t>
      </w:r>
    </w:p>
    <w:p w14:paraId="5512B0E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河南省豫玉种业股份有限公司</w:t>
      </w:r>
    </w:p>
    <w:p w14:paraId="2847666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L1089（DBN9936）×L974</w:t>
      </w:r>
    </w:p>
    <w:p w14:paraId="16121A9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0A0F17F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2B79B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53B614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6BC99CA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茎腐病、弯孢叶斑病，抗小斑病，感镰孢穗腐病、南方锈病，高感瘤黑粉病。黄淮海夏玉米品种综合农艺性状试验田间调查，出苗至成熟102.5天；高抗茎腐病，抗小斑病、瘤黑粉病、南方锈病，中抗弯孢叶斑病，穗腐病非高感；倒伏倒折率之和为0.5%；生育期、抗病性、倒伏倒折率等基本性状与受体对照相比无显著差异。</w:t>
      </w:r>
    </w:p>
    <w:p w14:paraId="380D43D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参加国家玉米品种统一试验黄淮海夏玉米品种综合农艺性状试验，2025年生产对比试验平均亩产676千克，比受体品种增产4.7%。</w:t>
      </w:r>
    </w:p>
    <w:p w14:paraId="120ABE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 6 月上中旬，精量播种，科学施肥，浇好出苗水，确保苗齐、苗匀、苗壮。播种密度4500 株/亩。2.采用草甘膦除草时，在玉米 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漂移对邻近作物造成药害。玉米大喇叭口期慎用除草剂。3.亚洲玉米螟一般不需防治，非标靶害虫按常规措施防治。4.注意防治穗腐病、瘤黑粉病。5.加强田间管理，注意预防倒伏倒折。如发生倒伏，根据玉米倒伏程度分类管理，倒伏严重的及时扶正培土。6.注意防治玉米中后期的干旱、涝害、高温热害等灾害性天气，及时采取综合技术措施降低灾害损失。7.玉米籽粒乳线消失或籽粒基部出现黑层时，调整好玉米收获机械作业参数，适时收获。 </w:t>
      </w:r>
    </w:p>
    <w:p w14:paraId="06474BC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种植。</w:t>
      </w:r>
    </w:p>
    <w:p w14:paraId="521989DA">
      <w:pPr>
        <w:ind w:firstLine="420" w:firstLineChars="200"/>
        <w:rPr>
          <w:rFonts w:ascii="Times New Roman" w:hAnsi="Times New Roman" w:eastAsia="仿宋_GB2312" w:cs="Times New Roman"/>
          <w:szCs w:val="21"/>
        </w:rPr>
      </w:pPr>
    </w:p>
    <w:p w14:paraId="150F93BB">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41</w:t>
      </w:r>
    </w:p>
    <w:p w14:paraId="245CE7B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康农玉8009D</w:t>
      </w:r>
    </w:p>
    <w:p w14:paraId="2AF76C2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湖北康农种业股份有限公司</w:t>
      </w:r>
    </w:p>
    <w:p w14:paraId="38C470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湖北康农种业股份有限公司、河南农业大学、贵州省旱粮研究所</w:t>
      </w:r>
    </w:p>
    <w:p w14:paraId="43B3AC7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T1932（DBN9936）×QB5746-2</w:t>
      </w:r>
    </w:p>
    <w:p w14:paraId="1C80F8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2807307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773389E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087882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E10089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为高抗，茎秆抗性显著优于对照。耐除草剂鉴定，耐受4倍中剂量草甘膦。接种鉴定，抗小斑病，中抗茎腐病、镰孢穗腐病、南方锈病，感弯孢叶斑病，高感瘤黑粉病。黄淮海夏玉米品种综合农艺性状试验田间调查，出苗至成熟101.8天；高抗瘤黑粉病，抗茎腐病、小斑病、南方锈病，中抗弯孢叶斑病，穗腐病非高感；倒伏倒折率之和为0.4%；生育期、抗病性、倒伏倒折率等基本性状与受体对照相比无显著差异。</w:t>
      </w:r>
    </w:p>
    <w:p w14:paraId="6133E46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参加国家玉米品种统一试验黄淮海夏玉米品种综合农艺性状试验，2025年生产对比试验平均亩产621千克，比受体品种增产4.5%。</w:t>
      </w:r>
    </w:p>
    <w:p w14:paraId="3ADB732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 6 月上中旬，精量播种，科学施肥，浇好出苗水，确保苗齐、苗匀、苗壮。播种密度4500 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瘤黑粉病。5.加强田间管理，注意预防倒伏倒折。如发生倒伏，根据玉米倒伏程度分类管理，倒伏较重的及时扶正培土。6.注意防范玉米生育期内干旱、低温冷害、高温热害等灾害性天气，及时采取综合技术措施降低灾害损失。7.玉米籽粒乳线消失或籽粒基部出现黑层时，调整好玉米收获机械作业参数，适时收获。 </w:t>
      </w:r>
    </w:p>
    <w:p w14:paraId="0034DD9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2AD641FC">
      <w:pPr>
        <w:ind w:firstLine="420" w:firstLineChars="200"/>
        <w:rPr>
          <w:rFonts w:ascii="Times New Roman" w:hAnsi="Times New Roman" w:eastAsia="仿宋_GB2312" w:cs="Times New Roman"/>
          <w:szCs w:val="21"/>
        </w:rPr>
      </w:pPr>
    </w:p>
    <w:p w14:paraId="03AB8553">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42</w:t>
      </w:r>
    </w:p>
    <w:p w14:paraId="11AD06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登海2219D</w:t>
      </w:r>
    </w:p>
    <w:p w14:paraId="70CEABB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山东登海种业股份有限公司</w:t>
      </w:r>
    </w:p>
    <w:p w14:paraId="7B0B06A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山东登海种业股份有限公司</w:t>
      </w:r>
    </w:p>
    <w:p w14:paraId="54F5F3E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M03(DBN9936) ×登海KY29</w:t>
      </w:r>
    </w:p>
    <w:p w14:paraId="13FCB0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06B172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EB58A9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9899DB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158D91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中抗茎腐病、弯孢叶斑病、小斑病，感镰孢穗腐病、南方锈病、瘤黑粉病；黄淮海夏玉米品种综合农艺性状试验田间调查，出苗至成熟103.1天；抗小斑病、茎腐病、瘤黑粉病、南方锈病，中抗弯孢叶斑病，穗腐病非高感；倒伏倒折率之和为0.2%；生育期、抗病性、倒伏倒折率等基本性状与受体品种相比无显著差异。</w:t>
      </w:r>
    </w:p>
    <w:p w14:paraId="28929E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参加国家玉米品种统一试验黄淮海夏玉米品种综合农艺性状试验，2025年生产对比试验，平均亩产641千克，比受体品种增产4.3%。 </w:t>
      </w:r>
    </w:p>
    <w:p w14:paraId="57E20C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6月上中旬，精量播种，科学施肥，浇好出苗水，确保苗齐、苗匀、苗壮。适时浇好孕穗水和灌浆水。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保护，避免草甘膦飘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273C1D7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夏播种植。</w:t>
      </w:r>
    </w:p>
    <w:p w14:paraId="2446920B">
      <w:pPr>
        <w:ind w:firstLine="420" w:firstLineChars="200"/>
        <w:rPr>
          <w:rFonts w:ascii="Times New Roman" w:hAnsi="Times New Roman" w:eastAsia="仿宋_GB2312" w:cs="Times New Roman"/>
          <w:szCs w:val="21"/>
        </w:rPr>
      </w:pPr>
    </w:p>
    <w:p w14:paraId="616712A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43</w:t>
      </w:r>
    </w:p>
    <w:p w14:paraId="789339D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京农玉658D</w:t>
      </w:r>
    </w:p>
    <w:p w14:paraId="1769C54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山东顺鑫京科种业有限公司</w:t>
      </w:r>
    </w:p>
    <w:p w14:paraId="586BD48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山东京科种业有限公司</w:t>
      </w:r>
    </w:p>
    <w:p w14:paraId="28608BE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京B547（DNB9936) ×京2418</w:t>
      </w:r>
    </w:p>
    <w:p w14:paraId="39B77D7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8A0A0A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02E146D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96CC97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CF6114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耐4倍中剂量草甘膦草甘膦。接种鉴定，抗小斑病，中抗茎腐病，感镰孢穗腐病、南方锈病、弯孢叶斑病，高感瘤黑粉病；黄淮海夏玉米品种综合农艺性状试验田间调查，出苗至成熟100.2天；高抗瘤黑粉病，抗南方锈病，中抗小斑病、茎腐病、弯孢叶斑病，穗腐病非高感；倒伏倒折率之和为0.8%；生育期、抗病性、倒伏倒折率等基本性状与受体品种相比无显著差异。</w:t>
      </w:r>
    </w:p>
    <w:p w14:paraId="3DD14AF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参加国家玉米品种统一试验黄淮海夏玉米品种综合农艺性状试验，2025年生产对比试验，平均亩产665千克，比受体品种增产4.7%。 </w:t>
      </w:r>
    </w:p>
    <w:p w14:paraId="41C9CBB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6月上中旬，精量播种，科学施肥，浇好出苗水，确保苗齐、苗匀、苗壮。适时浇好孕穗水和灌浆水。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保护，避免草甘膦飘移对邻近作物造成药害。玉米大喇叭口期慎用除草剂。3.亚洲玉米螟一般不需防治，非靶标害虫按常规措施防治。4.注意防治穗腐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5B8EBB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夏播种植。</w:t>
      </w:r>
    </w:p>
    <w:p w14:paraId="6B9F0177">
      <w:pPr>
        <w:ind w:firstLine="420" w:firstLineChars="200"/>
        <w:rPr>
          <w:rFonts w:ascii="Times New Roman" w:hAnsi="Times New Roman" w:eastAsia="仿宋_GB2312" w:cs="Times New Roman"/>
          <w:szCs w:val="21"/>
        </w:rPr>
      </w:pPr>
    </w:p>
    <w:p w14:paraId="6913D58E">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44</w:t>
      </w:r>
    </w:p>
    <w:p w14:paraId="23E2FF7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鑫研218D</w:t>
      </w:r>
    </w:p>
    <w:p w14:paraId="621393C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山东鑫丰种业股份有限公司</w:t>
      </w:r>
    </w:p>
    <w:p w14:paraId="21DD913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山东鑫丰种业股份有限公司</w:t>
      </w:r>
    </w:p>
    <w:p w14:paraId="4AA5DA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SX1395（DBN9936）×SX393</w:t>
      </w:r>
    </w:p>
    <w:p w14:paraId="3B5A170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4755D2F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7D5FF9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F11841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7F3A713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抗茎腐病，感镰孢穗腐病、小斑病、南方锈病、弯孢叶斑病，高感瘤黑粉病。黄淮海夏玉米品种综合农艺性状试验田间调查，出苗至成熟102.6天；高抗茎腐病，抗小斑病、瘤黑粉病、南方锈病，中抗弯孢叶斑病，穗腐病非高感；倒伏倒折率之和为0.2%；生育期、抗病性、倒伏倒折率等基本性状与受体品种相比无显著差异。</w:t>
      </w:r>
    </w:p>
    <w:p w14:paraId="0B9568C5">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产量表现：</w:t>
      </w:r>
      <w:r>
        <w:rPr>
          <w:rFonts w:ascii="Times New Roman" w:hAnsi="Times New Roman" w:eastAsia="仿宋_GB2312" w:cs="Times New Roman"/>
          <w:szCs w:val="21"/>
        </w:rPr>
        <w:t>参加国家玉米品种统一试验黄淮海夏玉米品种综合农艺性状试验，2025年生产对比试验，平均亩产655千克，比受体品种增产5.4%。</w:t>
      </w:r>
    </w:p>
    <w:p w14:paraId="0F95DBF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6月上中旬，精量播种，科学施肥，浇好出苗水，确保苗齐、苗匀、苗壮。适时浇好孕穗水和灌浆水。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一般不需防治，非靶标害虫按常规措施防治。4.注意防治小斑病、瘤黑粉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5F08BD8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 </w:t>
      </w:r>
    </w:p>
    <w:p w14:paraId="2F4AD185">
      <w:pPr>
        <w:ind w:firstLine="420" w:firstLineChars="200"/>
        <w:rPr>
          <w:rFonts w:ascii="Times New Roman" w:hAnsi="Times New Roman" w:eastAsia="仿宋_GB2312" w:cs="Times New Roman"/>
          <w:szCs w:val="21"/>
        </w:rPr>
      </w:pPr>
    </w:p>
    <w:p w14:paraId="3FE42C9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45</w:t>
      </w:r>
    </w:p>
    <w:p w14:paraId="69CF82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MC121GX</w:t>
      </w:r>
    </w:p>
    <w:p w14:paraId="624FBB6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陕西秦瑞种业科技有限公司、北京市农林科学院玉米研究所</w:t>
      </w:r>
    </w:p>
    <w:p w14:paraId="77807E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北京市农林科学院玉米研究所、陕西秦瑞种业科技有限公司</w:t>
      </w:r>
    </w:p>
    <w:p w14:paraId="61771FD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京72464（浙大瑞丰8×nCX-1）×京2416</w:t>
      </w:r>
    </w:p>
    <w:p w14:paraId="7E0995D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3E6A8D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浙大瑞丰8×nCX-1</w:t>
      </w:r>
    </w:p>
    <w:p w14:paraId="7DD56ED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杭州瑞丰生物科技有限公司</w:t>
      </w:r>
    </w:p>
    <w:p w14:paraId="44DA09C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农基安证字（2023）第341号</w:t>
      </w:r>
      <w:r>
        <w:rPr>
          <w:rFonts w:hint="eastAsia" w:ascii="Times New Roman" w:hAnsi="Times New Roman" w:eastAsia="仿宋_GB2312" w:cs="Times New Roman"/>
          <w:szCs w:val="21"/>
        </w:rPr>
        <w:t>（如该转化体重新申请获批新的安全证书，自动采用该转化体的最新编号）</w:t>
      </w:r>
    </w:p>
    <w:p w14:paraId="170FCEC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中抗茎腐病，感镰孢穗腐病、小斑病、南方锈病、弯孢叶斑病、瘤黑粉病。黄淮海夏玉米品种综合农艺性状试验田间调查，出苗至成熟101.2天；抗南方锈病、茎腐病、瘤黑粉病，中抗小斑病，感弯孢叶斑病，穗腐病非高感；倒伏倒折率之和为0.5%；生育期、抗病性、倒伏倒折率等基本性状与受体品种相比无显著差异。</w:t>
      </w:r>
    </w:p>
    <w:p w14:paraId="497CFCD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参加国家玉米品种统一试验黄淮海夏玉米品种综合农艺性状试验，2025年生产对比试验，平均亩产641千克，比受体品种增产3.1%。 </w:t>
      </w:r>
    </w:p>
    <w:p w14:paraId="4064EA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6月上中旬，精量播种，科学施肥，浇好出苗水，确保苗齐、苗匀、苗壮。适时浇好孕穗水和灌浆水。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粘虫一般不需防治，非靶标害虫按常规措施防治。4.注意防治穗腐病、小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3B6F74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 </w:t>
      </w:r>
    </w:p>
    <w:p w14:paraId="10D7F589">
      <w:pPr>
        <w:ind w:firstLine="420" w:firstLineChars="200"/>
        <w:rPr>
          <w:rFonts w:ascii="Times New Roman" w:hAnsi="Times New Roman" w:eastAsia="仿宋_GB2312" w:cs="Times New Roman"/>
          <w:szCs w:val="21"/>
        </w:rPr>
      </w:pPr>
    </w:p>
    <w:p w14:paraId="4D000E6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46</w:t>
      </w:r>
    </w:p>
    <w:p w14:paraId="64DC336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中单1130D</w:t>
      </w:r>
    </w:p>
    <w:p w14:paraId="74935E1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中国农业科学院作物科学研究所</w:t>
      </w:r>
    </w:p>
    <w:p w14:paraId="1C965D1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中国农业科学院作物科学研究所</w:t>
      </w:r>
    </w:p>
    <w:p w14:paraId="2DAFD17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：CA422（DBN9936）×CA515</w:t>
      </w:r>
    </w:p>
    <w:p w14:paraId="1B39285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1510181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65C159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2F8C285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63136C0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茎腐病，中抗小斑病，感镰孢穗腐病、南方锈病、弯孢叶斑病、瘤黑粉病。黄淮海夏玉米品种综合农艺性状试验田间调查，出苗至成熟102.6天；高抗茎腐病，抗南方锈病、瘤黑粉病，中抗小斑病，感弯孢叶斑病，穗腐病非高感；倒伏倒折率之和为0.1%；生育期、抗病性、倒伏倒折率等基本性状与受体品种相比无显著差异。</w:t>
      </w:r>
    </w:p>
    <w:p w14:paraId="6F6EE3D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参加国家玉米品种统一试验黄淮海夏玉米品种综合农艺性状试验，2025年生产对比试验，平均亩产643千克，比受体品种增产4.4%。 </w:t>
      </w:r>
    </w:p>
    <w:p w14:paraId="2BC972E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6月上中旬，精量播种，科学施肥，浇好出苗水，确保苗齐、苗匀、苗壮。适时浇好孕穗水和灌浆水。播种密度4500株/亩。2.采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避免草甘膦飘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86C275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65653D4E">
      <w:pPr>
        <w:ind w:firstLine="420" w:firstLineChars="200"/>
        <w:rPr>
          <w:rFonts w:ascii="Times New Roman" w:hAnsi="Times New Roman" w:eastAsia="仿宋_GB2312" w:cs="Times New Roman"/>
          <w:szCs w:val="21"/>
        </w:rPr>
      </w:pPr>
    </w:p>
    <w:p w14:paraId="14153F84">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47</w:t>
      </w:r>
    </w:p>
    <w:p w14:paraId="17A6C63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ZP708D</w:t>
      </w:r>
    </w:p>
    <w:p w14:paraId="0FA719C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北京丰度高科种业有限公司</w:t>
      </w:r>
    </w:p>
    <w:p w14:paraId="6DA2840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北京丰度高科种业有限公司</w:t>
      </w:r>
    </w:p>
    <w:p w14:paraId="59BC573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SS450（DBN9936）×JH4512</w:t>
      </w:r>
    </w:p>
    <w:p w14:paraId="135EAE1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63FBA9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2E7EFD2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80ED56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20DD3EC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耐除草剂鉴定，耐受4倍中剂量草甘膦。接种鉴定，高抗禾谷镰孢茎腐病，抗禾谷镰孢穗腐病、丝黑穗病，中抗灰斑病，感大斑病。东华北中早熟春玉米品种综合农艺性状试验田间调查，出苗至成熟125.4天；高抗茎腐病，抗丝黑穗病，感大斑病、灰斑病，穗腐病非高感；倒伏倒折率之和为0.0%；生育期、抗病性、倒伏倒折率等基本性状与受体品种相比无显著差异。</w:t>
      </w:r>
    </w:p>
    <w:p w14:paraId="4DDC901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参加国家玉米品种绿色通道试验东华北中早熟春玉米品种综合农艺性状试验，2025年生产对比试验，平均亩产878千克，比受体品种增产8.1%。</w:t>
      </w:r>
    </w:p>
    <w:p w14:paraId="2EF8D09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lang w:bidi="ar"/>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w:t>
      </w:r>
      <w:r>
        <w:rPr>
          <w:rFonts w:ascii="Times New Roman" w:hAnsi="Times New Roman" w:eastAsia="仿宋_GB2312" w:cs="Times New Roman"/>
          <w:szCs w:val="21"/>
        </w:rPr>
        <w:t xml:space="preserve">3.亚洲玉米螟一般不需防治，非靶标害虫按常规措施防治。4.注意防治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24CAEC6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lang w:bidi="ar"/>
        </w:rPr>
        <w:t>该品种符合国家级转基因玉米品种审定标准，通过初审。适宜在东华北中早熟春玉米的</w:t>
      </w:r>
      <w:r>
        <w:rPr>
          <w:rFonts w:ascii="Times New Roman" w:hAnsi="Times New Roman" w:eastAsia="仿宋_GB2312" w:cs="Times New Roman"/>
          <w:szCs w:val="21"/>
        </w:rPr>
        <w:t>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忻州市、吕梁市、太原市、阳泉市海拔900-1100米的丘陵地区，宁夏南部山区海拔1800米以下地区种植。</w:t>
      </w:r>
    </w:p>
    <w:p w14:paraId="666621C1">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65B80C5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48</w:t>
      </w:r>
    </w:p>
    <w:p w14:paraId="566E750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ZP781D</w:t>
      </w:r>
    </w:p>
    <w:p w14:paraId="5E17088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北京丰度高科种业有限公司</w:t>
      </w:r>
    </w:p>
    <w:p w14:paraId="6175EE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北京丰度高科种业有限公司</w:t>
      </w:r>
    </w:p>
    <w:p w14:paraId="2C8007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B280（DBN9936）×NS1131</w:t>
      </w:r>
    </w:p>
    <w:p w14:paraId="7A6756E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9D498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5BDF84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28A549D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62A788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耐除草剂鉴定，耐受4倍中剂量草甘膦。接种鉴定，高抗禾谷镰孢茎腐病，感大斑病、灰斑病、丝黑穗病、禾谷镰孢穗腐病。东华北中早熟春玉米品种综合农艺性状试验田间调查，出苗至成熟124.9天；高抗茎腐病，感大斑病、灰斑病、丝黑穗病，穗腐病非高感；倒伏倒折率之和为0.0%；生育期、抗病性、倒伏倒折率等基本性状与受体品种相比无显著差异。</w:t>
      </w:r>
    </w:p>
    <w:p w14:paraId="673EF2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参加国家玉米品种绿色通道试验东华北中早熟春玉米品种综合农艺性状试验，2025年生产对比试验，平均亩产861千克，比受体品种增产8.8%。</w:t>
      </w:r>
    </w:p>
    <w:p w14:paraId="08104EA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临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355BA5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lang w:bidi="ar"/>
        </w:rPr>
        <w:t>该品种符合国家级转基因玉米品种审定标准，通过初审。</w:t>
      </w:r>
      <w:r>
        <w:rPr>
          <w:rFonts w:ascii="Times New Roman" w:hAnsi="Times New Roman" w:eastAsia="仿宋_GB2312" w:cs="Times New Roman"/>
          <w:szCs w:val="21"/>
        </w:rPr>
        <w:t>适宜在</w:t>
      </w:r>
      <w:r>
        <w:rPr>
          <w:rFonts w:ascii="Times New Roman" w:hAnsi="Times New Roman" w:eastAsia="仿宋_GB2312" w:cs="Times New Roman"/>
          <w:szCs w:val="21"/>
          <w:lang w:bidi="ar"/>
        </w:rPr>
        <w:t>东华北中早熟春玉米的</w:t>
      </w:r>
      <w:r>
        <w:rPr>
          <w:rFonts w:ascii="Times New Roman" w:hAnsi="Times New Roman" w:eastAsia="仿宋_GB2312" w:cs="Times New Roman"/>
          <w:szCs w:val="21"/>
        </w:rPr>
        <w:t>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忻州市、吕梁市、太原市、阳泉市海拔900-1100米的丘陵地区，宁夏南部山区海拔1800米以下地区种植。</w:t>
      </w:r>
    </w:p>
    <w:p w14:paraId="0FD61D03">
      <w:pPr>
        <w:ind w:firstLine="420" w:firstLineChars="200"/>
        <w:rPr>
          <w:rFonts w:ascii="Times New Roman" w:hAnsi="Times New Roman" w:eastAsia="仿宋_GB2312" w:cs="Times New Roman"/>
          <w:szCs w:val="21"/>
        </w:rPr>
      </w:pPr>
    </w:p>
    <w:p w14:paraId="52CCE7D6">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49</w:t>
      </w:r>
    </w:p>
    <w:p w14:paraId="7566A93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BX21502D</w:t>
      </w:r>
    </w:p>
    <w:p w14:paraId="49788D1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26A335C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09C2DE2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B4817（DBN9936）×YZ45060</w:t>
      </w:r>
    </w:p>
    <w:p w14:paraId="1A2076D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08E25EE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6B7B9A0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F95154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55C5FD4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粘虫，耐草甘膦除草剂转基因玉米杂交种。亚洲玉米螟室内接虫鉴定，心叶、花丝和籽粒的抗性水平均为高抗；田间接虫鉴定，叶片和雌穗抗性水平均为高抗，茎秆抗性显著优于对照。粘虫室内接虫鉴定，心叶抗性水平为高抗；田间接虫鉴定，叶片抗性水平为高抗。耐除草剂鉴定，耐受4倍中剂量草甘膦。接种鉴定，高抗禾谷镰孢茎腐病，感大斑病、禾谷镰孢穗腐病、丝黑穗病，高感灰斑病。东华北中早熟春玉米品种综合农艺性状试验田间调查，出苗至成熟125.3天；抗丝黑穗病，中抗茎腐病、灰斑病、大斑病，穗腐病非高感；倒伏倒折率之和为1.1%；生育期、抗病性、倒伏倒折率等基本性状与受体品种相比无显著差异。 </w:t>
      </w:r>
    </w:p>
    <w:p w14:paraId="53709ED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参加国家玉米品种绿色通道试验东华北中早熟春玉米品种综合农艺性状试验，2025年生产对比试验，平均亩产851千克，比受体品种增产2.8%。 </w:t>
      </w:r>
    </w:p>
    <w:p w14:paraId="618122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灰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3EB0C63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忻州市、吕梁市、太原市、阳泉市海拔900-1100米的丘陵地区，宁夏南部山区海拔1800米以下地区种植。</w:t>
      </w:r>
    </w:p>
    <w:p w14:paraId="1AD73B0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0E256CA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50</w:t>
      </w:r>
    </w:p>
    <w:p w14:paraId="4C1B20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必祥2128D</w:t>
      </w:r>
    </w:p>
    <w:p w14:paraId="340023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04BBE9C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0A3B4CB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B3817（DBN9936）×BW40067</w:t>
      </w:r>
    </w:p>
    <w:p w14:paraId="3982D12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626566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7496AA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86BA77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31D3B0F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高抗禾谷镰孢茎腐病，感大斑病、禾谷镰孢穗腐病、丝黑穗病，高感灰斑病。东华北中早熟春玉米品种综合农艺性状试验田间调查，出苗至成熟125.1天；抗茎腐病、丝黑穗病，中抗灰斑病、大斑病，穗腐病非高感；倒伏倒折率之和为0.6%；生育期、抗病性、倒伏倒折率等基本性状与受体品种相比无显著差异。</w:t>
      </w:r>
    </w:p>
    <w:p w14:paraId="051699C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参加国家玉米品种绿色通道试验东华北中早熟春玉米品种综合农艺性状试验，2025年生产对比试验，平均亩产892千克，比受体品种增产4.3%。 </w:t>
      </w:r>
    </w:p>
    <w:p w14:paraId="196378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灰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7B16FF0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忻州市、吕梁市、太原市、阳泉市海拔900-1100米的丘陵地区，宁夏南部山区海拔1800米以下地区种植。</w:t>
      </w:r>
    </w:p>
    <w:p w14:paraId="6EB5955B">
      <w:pPr>
        <w:ind w:firstLine="420" w:firstLineChars="200"/>
        <w:rPr>
          <w:rFonts w:ascii="Times New Roman" w:hAnsi="Times New Roman" w:eastAsia="仿宋_GB2312" w:cs="Times New Roman"/>
          <w:szCs w:val="21"/>
        </w:rPr>
      </w:pPr>
    </w:p>
    <w:p w14:paraId="6B385D5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51</w:t>
      </w:r>
    </w:p>
    <w:p w14:paraId="5B992B3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必祥2158D</w:t>
      </w:r>
    </w:p>
    <w:p w14:paraId="52F8D83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21223FA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500726E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B3817（DBN9936）×BW61012</w:t>
      </w:r>
    </w:p>
    <w:p w14:paraId="7DBF1D6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2A6A623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F5D656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1689E78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3885E1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抗性水平为高抗；田间接虫鉴定，叶片抗性水平为高抗。耐除草剂鉴定，耐受4倍中剂量草甘膦。接种鉴定，高抗禾谷镰孢茎腐病，感大斑病、禾谷镰孢穗腐病、丝黑穗病，高感灰斑病。东华北中早熟春玉米品种综合农艺性状试验田间调查，出苗至成熟124.8天；抗丝黑穗病、茎腐病、大斑病，中抗灰斑病，穗腐病非高感；倒伏倒折率之和为1.7%；生育期、抗病性、倒伏倒折率等基本性状与受体品种相比无显著差异。</w:t>
      </w:r>
    </w:p>
    <w:p w14:paraId="03EDA15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参加国家玉米品种绿色通道试验东华北中早熟春玉米品种综合农艺性状试验，2025年生产对比试验，平均亩产919千克，比受体品种增产3.3%。 </w:t>
      </w:r>
    </w:p>
    <w:p w14:paraId="16EFA7E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灰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2CA6451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忻州市、吕梁市、太原市、阳泉市海拔900-1100米的丘陵地区，宁夏南部山区海拔1800米以下地区种植。</w:t>
      </w:r>
    </w:p>
    <w:p w14:paraId="629177EB">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A2B31E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52</w:t>
      </w:r>
    </w:p>
    <w:p w14:paraId="1A43065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先达3371ZL</w:t>
      </w:r>
    </w:p>
    <w:p w14:paraId="2FF1AF2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张掖市三北种业有限公司</w:t>
      </w:r>
    </w:p>
    <w:p w14:paraId="34AB5DB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张掖市三北种业有限公司</w:t>
      </w:r>
    </w:p>
    <w:p w14:paraId="73522DC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WF3077（Bt11×MIR162×GA21）× O3050</w:t>
      </w:r>
    </w:p>
    <w:p w14:paraId="0D95D4BB">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转基因目标性状：</w:t>
      </w:r>
      <w:r>
        <w:rPr>
          <w:rFonts w:ascii="Times New Roman" w:hAnsi="Times New Roman" w:eastAsia="仿宋_GB2312" w:cs="Times New Roman"/>
          <w:kern w:val="0"/>
          <w:szCs w:val="21"/>
          <w:lang w:bidi="ar"/>
        </w:rPr>
        <w:t>抗亚洲玉米螟、粘虫，耐草甘膦除草剂</w:t>
      </w:r>
    </w:p>
    <w:p w14:paraId="25A9D600">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转化体名称：</w:t>
      </w:r>
      <w:r>
        <w:rPr>
          <w:rFonts w:ascii="Times New Roman" w:hAnsi="Times New Roman" w:eastAsia="仿宋_GB2312" w:cs="Times New Roman"/>
          <w:kern w:val="0"/>
          <w:szCs w:val="21"/>
          <w:lang w:bidi="ar"/>
        </w:rPr>
        <w:t>Bt11×MIR162×GA21</w:t>
      </w:r>
    </w:p>
    <w:p w14:paraId="62B6FDBD">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转化体所有者：</w:t>
      </w:r>
      <w:r>
        <w:rPr>
          <w:rFonts w:ascii="Times New Roman" w:hAnsi="Times New Roman" w:eastAsia="仿宋_GB2312" w:cs="Times New Roman"/>
          <w:kern w:val="0"/>
          <w:szCs w:val="21"/>
          <w:lang w:bidi="ar"/>
        </w:rPr>
        <w:t>中国种子集团有限公司</w:t>
      </w:r>
    </w:p>
    <w:p w14:paraId="145E1810">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农业转基因生物安全证书编号：</w:t>
      </w:r>
      <w:r>
        <w:rPr>
          <w:rFonts w:ascii="Times New Roman" w:hAnsi="Times New Roman" w:eastAsia="仿宋_GB2312" w:cs="Times New Roman"/>
          <w:kern w:val="0"/>
          <w:szCs w:val="21"/>
          <w:lang w:bidi="ar"/>
        </w:rPr>
        <w:t>农基安证字（2023）第336号</w:t>
      </w:r>
      <w:r>
        <w:rPr>
          <w:rFonts w:hint="eastAsia" w:ascii="Times New Roman" w:hAnsi="Times New Roman" w:eastAsia="仿宋_GB2312" w:cs="Times New Roman"/>
          <w:kern w:val="0"/>
          <w:szCs w:val="21"/>
          <w:lang w:bidi="ar"/>
        </w:rPr>
        <w:t>（如该转化体重新申请获批新的安全证书，自动采用该转化体的最新编号）</w:t>
      </w:r>
    </w:p>
    <w:p w14:paraId="5A794E5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抗禾谷镰孢茎腐病，中抗大斑病、丝黑穗病，感禾谷镰孢穗腐病、灰斑病。东华北中早熟春玉米品种综合农艺性状试验田间调查，出苗至成熟123.7天；抗丝黑穗病，中抗茎腐病、大斑病、灰斑病，穗腐病非高感；倒伏倒折率之和为2.0%；生育期、抗病性、倒伏倒折率等基本性状与受体品种相比无显著差异。</w:t>
      </w:r>
    </w:p>
    <w:p w14:paraId="72D9E62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参加国家玉米品种绿色通道试验东华北中早熟春玉米品种综合农艺性状试验，2025年生产对比试验平均亩产916千克，比受体品种增产4.9%。 </w:t>
      </w:r>
    </w:p>
    <w:p w14:paraId="214169D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25D3CE8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14:paraId="04A4A5F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C427598">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53</w:t>
      </w:r>
    </w:p>
    <w:p w14:paraId="4FC815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先达543ZL</w:t>
      </w:r>
    </w:p>
    <w:p w14:paraId="7EFF0A2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张掖市三北种业有限公司</w:t>
      </w:r>
    </w:p>
    <w:p w14:paraId="075420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张掖市三北种业有限公司</w:t>
      </w:r>
    </w:p>
    <w:p w14:paraId="46AA030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SV282（Bt11×MIR162×GA21）× WF4116</w:t>
      </w:r>
    </w:p>
    <w:p w14:paraId="07057047">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转基因目标性状：</w:t>
      </w:r>
      <w:r>
        <w:rPr>
          <w:rFonts w:ascii="Times New Roman" w:hAnsi="Times New Roman" w:eastAsia="仿宋_GB2312" w:cs="Times New Roman"/>
          <w:kern w:val="0"/>
          <w:szCs w:val="21"/>
          <w:lang w:bidi="ar"/>
        </w:rPr>
        <w:t>抗亚洲玉米螟，耐草甘膦除草剂</w:t>
      </w:r>
    </w:p>
    <w:p w14:paraId="771951D1">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转化体名称：</w:t>
      </w:r>
      <w:r>
        <w:rPr>
          <w:rFonts w:ascii="Times New Roman" w:hAnsi="Times New Roman" w:eastAsia="仿宋_GB2312" w:cs="Times New Roman"/>
          <w:kern w:val="0"/>
          <w:szCs w:val="21"/>
          <w:lang w:bidi="ar"/>
        </w:rPr>
        <w:t>Bt11×MIR162×GA21</w:t>
      </w:r>
    </w:p>
    <w:p w14:paraId="2CB4951B">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转化体所有者：</w:t>
      </w:r>
      <w:r>
        <w:rPr>
          <w:rFonts w:ascii="Times New Roman" w:hAnsi="Times New Roman" w:eastAsia="仿宋_GB2312" w:cs="Times New Roman"/>
          <w:kern w:val="0"/>
          <w:szCs w:val="21"/>
          <w:lang w:bidi="ar"/>
        </w:rPr>
        <w:t>中国种子集团有限公司</w:t>
      </w:r>
    </w:p>
    <w:p w14:paraId="4BDF5FB9">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农业转基因生物安全证书编号：</w:t>
      </w:r>
      <w:r>
        <w:rPr>
          <w:rFonts w:ascii="Times New Roman" w:hAnsi="Times New Roman" w:eastAsia="仿宋_GB2312" w:cs="Times New Roman"/>
          <w:kern w:val="0"/>
          <w:szCs w:val="21"/>
          <w:lang w:bidi="ar"/>
        </w:rPr>
        <w:t>农基安证字（2023）第336号</w:t>
      </w:r>
      <w:r>
        <w:rPr>
          <w:rFonts w:hint="eastAsia" w:ascii="Times New Roman" w:hAnsi="Times New Roman" w:eastAsia="仿宋_GB2312" w:cs="Times New Roman"/>
          <w:kern w:val="0"/>
          <w:szCs w:val="21"/>
          <w:lang w:bidi="ar"/>
        </w:rPr>
        <w:t>（如该转化体重新申请获批新的安全证书，自动采用该转化体的最新编号）</w:t>
      </w:r>
    </w:p>
    <w:p w14:paraId="651956E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高抗禾谷镰孢茎腐病，中抗丝黑穗病，感禾谷镰孢穗腐病、大斑病、灰斑病。东华北中早熟春玉米品种综合农艺性状试验田间调查，出苗至成熟125.4天；抗丝黑穗病、茎腐病、中抗大斑病、灰斑病，穗腐病非高感；倒伏倒折率之和为1.7%；生育期、抗病性、倒伏倒折率等基本性状与受体品种相比无显著差异。</w:t>
      </w:r>
    </w:p>
    <w:p w14:paraId="09164A3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参加国家玉米品种绿色通道试验东华北中早熟春玉米品种综合农艺性状试验，2025年生产对比试验平均亩产833千克，比受体品种增产3.1%。 </w:t>
      </w:r>
    </w:p>
    <w:p w14:paraId="69AD9C0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AEB85D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14:paraId="2BE3801F">
      <w:pPr>
        <w:ind w:firstLine="420" w:firstLineChars="200"/>
        <w:rPr>
          <w:rFonts w:ascii="Times New Roman" w:hAnsi="Times New Roman" w:eastAsia="仿宋_GB2312" w:cs="Times New Roman"/>
          <w:szCs w:val="21"/>
        </w:rPr>
      </w:pPr>
    </w:p>
    <w:p w14:paraId="30CDB90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54</w:t>
      </w:r>
    </w:p>
    <w:p w14:paraId="17F83B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ZP102D</w:t>
      </w:r>
    </w:p>
    <w:p w14:paraId="784B510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北京丰度高科种业有限公司</w:t>
      </w:r>
    </w:p>
    <w:p w14:paraId="36F695B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北京丰度高科种业有限公司</w:t>
      </w:r>
    </w:p>
    <w:p w14:paraId="4ABB27E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B280（DBN9936）× NS7221</w:t>
      </w:r>
    </w:p>
    <w:p w14:paraId="76609B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29BB943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C2C27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1D22780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71E984A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中抗大斑病、禾谷镰孢茎腐病，感丝黑穗病、禾谷镰孢穗腐病、灰斑病。东华北中熟春玉米品种综合农艺性状试验田间调查，出苗至成熟128.6天；高抗茎腐病、丝黑穗病，中抗大斑病、灰斑病，穗腐病非高感；倒伏倒折率之和为0.6%；生育期、抗病性、倒伏倒折率等基本性状与受体品种相比无显著差异。</w:t>
      </w:r>
    </w:p>
    <w:p w14:paraId="7C6CF3C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参加国家玉米品种绿色通道试验东华北中熟春玉米品种综合农艺性状试验，2025年生产对比试验平均亩产951千克，比受体品种增产5.1%。 </w:t>
      </w:r>
    </w:p>
    <w:p w14:paraId="4DD6EA9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F25BD6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31412F3B">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19245AD4">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55</w:t>
      </w:r>
    </w:p>
    <w:p w14:paraId="2068278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富民308D</w:t>
      </w:r>
    </w:p>
    <w:p w14:paraId="73D790C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吉林省富民种业有限公司</w:t>
      </w:r>
    </w:p>
    <w:p w14:paraId="42826F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吉林省富民种业有限公司</w:t>
      </w:r>
    </w:p>
    <w:p w14:paraId="66BFFC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Fm310（DBN9936）× Fm35</w:t>
      </w:r>
    </w:p>
    <w:p w14:paraId="0926211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743D8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AE96E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14E9287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F2765B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禾谷镰孢茎腐病，中抗大斑病，感禾谷镰孢穗腐病、灰斑病、丝黑穗病。东华北中熟春玉米品种综合农艺性状试验田间调查，出苗至成熟128.3天；高抗茎腐病、丝黑穗病，抗大斑病、灰斑病，穗腐病非高感；倒伏倒折率之和为0.2%；生育期、抗病性、倒伏倒折率等基本性状与受体品种相比无显著差异。</w:t>
      </w:r>
    </w:p>
    <w:p w14:paraId="1D01721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参加国家玉米品种绿色通道试验东华北中熟春玉米品种综合农艺性状试验，2025年生产对比试验平均亩产1011千克，比受体品种增产5.6%。 </w:t>
      </w:r>
    </w:p>
    <w:p w14:paraId="36BAD44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4FF84EE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3EF7F0EE">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B2FC1EB">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56</w:t>
      </w:r>
    </w:p>
    <w:p w14:paraId="567706C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富民818GX</w:t>
      </w:r>
    </w:p>
    <w:p w14:paraId="535C1F9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吉林省富民种业有限公司</w:t>
      </w:r>
    </w:p>
    <w:p w14:paraId="0E720FF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吉林省富民种业有限公司</w:t>
      </w:r>
    </w:p>
    <w:p w14:paraId="02713EB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A311（浙大瑞丰8×nCX-1）×H3558I</w:t>
      </w:r>
    </w:p>
    <w:p w14:paraId="0A6D87E6">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转基因目标性状：</w:t>
      </w:r>
      <w:r>
        <w:rPr>
          <w:rFonts w:ascii="Times New Roman" w:hAnsi="Times New Roman" w:eastAsia="仿宋_GB2312" w:cs="Times New Roman"/>
          <w:szCs w:val="21"/>
          <w:lang w:bidi="ar"/>
        </w:rPr>
        <w:t>抗亚洲玉米螟、粘虫，耐草甘膦除草剂</w:t>
      </w:r>
    </w:p>
    <w:p w14:paraId="150C8DAE">
      <w:pPr>
        <w:widowControl/>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kern w:val="0"/>
          <w:szCs w:val="21"/>
          <w:lang w:bidi="ar"/>
        </w:rPr>
        <w:t>转化体名称：</w:t>
      </w:r>
      <w:r>
        <w:rPr>
          <w:rFonts w:ascii="Times New Roman" w:hAnsi="Times New Roman" w:eastAsia="仿宋_GB2312" w:cs="Times New Roman"/>
          <w:color w:val="000000"/>
          <w:kern w:val="0"/>
          <w:szCs w:val="21"/>
          <w:lang w:bidi="ar"/>
        </w:rPr>
        <w:t>浙大瑞丰8×nCX-1</w:t>
      </w:r>
    </w:p>
    <w:p w14:paraId="19AB61DC">
      <w:pPr>
        <w:widowControl/>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kern w:val="0"/>
          <w:szCs w:val="21"/>
          <w:lang w:bidi="ar"/>
        </w:rPr>
        <w:t>转化体所有者：</w:t>
      </w:r>
      <w:r>
        <w:rPr>
          <w:rFonts w:ascii="Times New Roman" w:hAnsi="Times New Roman" w:eastAsia="仿宋_GB2312" w:cs="Times New Roman"/>
          <w:color w:val="000000"/>
          <w:kern w:val="0"/>
          <w:szCs w:val="21"/>
          <w:lang w:bidi="ar"/>
        </w:rPr>
        <w:t>杭州瑞丰生物科技有限公司</w:t>
      </w:r>
    </w:p>
    <w:p w14:paraId="0017C33A">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农业转基因生物安全证书编号：</w:t>
      </w:r>
      <w:r>
        <w:rPr>
          <w:rFonts w:ascii="Times New Roman" w:hAnsi="Times New Roman" w:eastAsia="仿宋_GB2312" w:cs="Times New Roman"/>
          <w:color w:val="000000"/>
          <w:kern w:val="0"/>
          <w:szCs w:val="21"/>
          <w:lang w:bidi="ar"/>
        </w:rPr>
        <w:t>农基安证字（2023）第341号</w:t>
      </w:r>
      <w:r>
        <w:rPr>
          <w:rFonts w:hint="eastAsia" w:ascii="Times New Roman" w:hAnsi="Times New Roman" w:eastAsia="仿宋_GB2312" w:cs="Times New Roman"/>
          <w:color w:val="000000"/>
          <w:kern w:val="0"/>
          <w:szCs w:val="21"/>
          <w:lang w:bidi="ar"/>
        </w:rPr>
        <w:t>（如该转化体重新申请获批新的安全证书，自动采用该转化体的最新编号）</w:t>
      </w:r>
    </w:p>
    <w:p w14:paraId="209200F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禾谷镰孢茎腐病，中抗丝黑穗病，感禾谷镰孢穗腐病、大斑病、灰斑病。东华北中熟春玉米品种综合农艺性状试验田间调查，出苗至成熟127.9天；高抗茎腐病、丝黑穗病，抗灰斑病，中抗大斑病，穗腐病非高感；倒伏倒折率之和为0.1%；生育期、抗病性、倒伏倒折率等基本性状与受体品种相比无显著差异。</w:t>
      </w:r>
    </w:p>
    <w:p w14:paraId="583FF68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参加国家玉米品种绿色通道试验东华北中熟春玉米品种综合农艺性状试验，2025年生产对比试验平均亩产967千克，比受体品种增产5.1%。 </w:t>
      </w:r>
    </w:p>
    <w:p w14:paraId="0ADB7F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4AC185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 </w:t>
      </w:r>
    </w:p>
    <w:p w14:paraId="6314F4E7">
      <w:pPr>
        <w:ind w:firstLine="420" w:firstLineChars="200"/>
        <w:rPr>
          <w:rFonts w:ascii="Times New Roman" w:hAnsi="Times New Roman" w:eastAsia="仿宋_GB2312" w:cs="Times New Roman"/>
          <w:szCs w:val="21"/>
        </w:rPr>
      </w:pPr>
    </w:p>
    <w:p w14:paraId="65DD9284">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57</w:t>
      </w:r>
    </w:p>
    <w:p w14:paraId="39CC7E0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富民88D</w:t>
      </w:r>
    </w:p>
    <w:p w14:paraId="21F470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吉林省富民种业有限公司</w:t>
      </w:r>
    </w:p>
    <w:p w14:paraId="1BF7C9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吉林省富民种业有限公司</w:t>
      </w:r>
    </w:p>
    <w:p w14:paraId="5574002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M801（DBN9936）× Fm1105</w:t>
      </w:r>
    </w:p>
    <w:p w14:paraId="23B124D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00B97A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2C9175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5774AE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6EA9E6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禾谷镰孢茎腐病，抗丝黑穗病，感禾谷镰孢穗腐病、大斑病、灰斑病。东华北中熟春玉米品种综合农艺性状试验田间调查，出苗至成熟127.8天；高抗茎腐病、丝黑穗病，抗灰斑病、大斑病，穗腐病非高感；倒伏倒折率之和为0.1%；生育期、抗病性、倒伏倒折率等基本性状与受体品种相比无显著差异。</w:t>
      </w:r>
    </w:p>
    <w:p w14:paraId="4ADD18B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参加国家玉米品种绿色通道试验东华北中熟春玉米品种综合农艺性状试验，2025年生产对比试验平均亩产960千克，比受体品种增产5.2%。 </w:t>
      </w:r>
    </w:p>
    <w:p w14:paraId="135CBFB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大斑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60B374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03086FBD">
      <w:pPr>
        <w:ind w:firstLine="420" w:firstLineChars="200"/>
        <w:rPr>
          <w:rFonts w:ascii="Times New Roman" w:hAnsi="Times New Roman" w:eastAsia="仿宋_GB2312" w:cs="Times New Roman"/>
          <w:szCs w:val="21"/>
        </w:rPr>
      </w:pPr>
    </w:p>
    <w:p w14:paraId="08B059E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58</w:t>
      </w:r>
    </w:p>
    <w:p w14:paraId="0368017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沃野189GX</w:t>
      </w:r>
    </w:p>
    <w:p w14:paraId="0990F16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吉林省富民种业有限公司</w:t>
      </w:r>
    </w:p>
    <w:p w14:paraId="00A2B7D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吉林省富民种业有限公司</w:t>
      </w:r>
    </w:p>
    <w:p w14:paraId="4EE82CC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Fm1102（浙大瑞丰8×nCX-1）× F1</w:t>
      </w:r>
    </w:p>
    <w:p w14:paraId="1145B513">
      <w:pPr>
        <w:widowControl/>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转基因目标性状：</w:t>
      </w:r>
      <w:r>
        <w:rPr>
          <w:rFonts w:ascii="Times New Roman" w:hAnsi="Times New Roman" w:eastAsia="仿宋_GB2312" w:cs="Times New Roman"/>
          <w:szCs w:val="21"/>
          <w:lang w:bidi="ar"/>
        </w:rPr>
        <w:t>抗亚洲玉米螟、粘虫，耐草甘膦除草剂</w:t>
      </w:r>
    </w:p>
    <w:p w14:paraId="760EA3F8">
      <w:pPr>
        <w:widowControl/>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kern w:val="0"/>
          <w:szCs w:val="21"/>
          <w:lang w:bidi="ar"/>
        </w:rPr>
        <w:t>转化体名称：</w:t>
      </w:r>
      <w:r>
        <w:rPr>
          <w:rFonts w:ascii="Times New Roman" w:hAnsi="Times New Roman" w:eastAsia="仿宋_GB2312" w:cs="Times New Roman"/>
          <w:color w:val="000000"/>
          <w:kern w:val="0"/>
          <w:szCs w:val="21"/>
          <w:lang w:bidi="ar"/>
        </w:rPr>
        <w:t>浙大瑞丰8×nCX-1</w:t>
      </w:r>
    </w:p>
    <w:p w14:paraId="595FAE33">
      <w:pPr>
        <w:widowControl/>
        <w:ind w:firstLine="422" w:firstLineChars="200"/>
        <w:rPr>
          <w:rFonts w:ascii="Times New Roman" w:hAnsi="Times New Roman" w:eastAsia="仿宋_GB2312" w:cs="Times New Roman"/>
          <w:color w:val="000000"/>
          <w:szCs w:val="21"/>
        </w:rPr>
      </w:pPr>
      <w:r>
        <w:rPr>
          <w:rFonts w:ascii="Times New Roman" w:hAnsi="Times New Roman" w:eastAsia="仿宋_GB2312" w:cs="Times New Roman"/>
          <w:b/>
          <w:bCs/>
          <w:color w:val="000000"/>
          <w:kern w:val="0"/>
          <w:szCs w:val="21"/>
          <w:lang w:bidi="ar"/>
        </w:rPr>
        <w:t>转化体所有者：</w:t>
      </w:r>
      <w:r>
        <w:rPr>
          <w:rFonts w:ascii="Times New Roman" w:hAnsi="Times New Roman" w:eastAsia="仿宋_GB2312" w:cs="Times New Roman"/>
          <w:color w:val="000000"/>
          <w:kern w:val="0"/>
          <w:szCs w:val="21"/>
          <w:lang w:bidi="ar"/>
        </w:rPr>
        <w:t>杭州瑞丰生物科技有限公司</w:t>
      </w:r>
    </w:p>
    <w:p w14:paraId="0102EDF0">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kern w:val="0"/>
          <w:szCs w:val="21"/>
          <w:lang w:bidi="ar"/>
        </w:rPr>
        <w:t>农业转基因生物安全证书编号：</w:t>
      </w:r>
      <w:r>
        <w:rPr>
          <w:rFonts w:ascii="Times New Roman" w:hAnsi="Times New Roman" w:eastAsia="仿宋_GB2312" w:cs="Times New Roman"/>
          <w:color w:val="000000"/>
          <w:kern w:val="0"/>
          <w:szCs w:val="21"/>
          <w:lang w:bidi="ar"/>
        </w:rPr>
        <w:t>农基安证字（2023）第341号</w:t>
      </w:r>
      <w:r>
        <w:rPr>
          <w:rFonts w:hint="eastAsia" w:ascii="Times New Roman" w:hAnsi="Times New Roman" w:eastAsia="仿宋_GB2312" w:cs="Times New Roman"/>
          <w:color w:val="000000"/>
          <w:kern w:val="0"/>
          <w:szCs w:val="21"/>
          <w:lang w:bidi="ar"/>
        </w:rPr>
        <w:t>（如该转化体重新申请获批新的安全证书，自动采用该转化体的最新编号）</w:t>
      </w:r>
    </w:p>
    <w:p w14:paraId="7E41D47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禾谷镰孢茎腐病，抗丝黑穗病，中抗大斑病，感禾谷镰孢穗腐病、灰斑病。东华北中熟春玉米品种综合农艺性状试验田间调查，出苗至成熟127.9天；高抗茎腐病、丝黑穗病，抗灰斑病，中抗大斑病，穗腐病非高感；倒伏倒折率之和为0.1%；生育期、抗病性、倒伏倒折率等基本性状与受体品种相比无显著差异。</w:t>
      </w:r>
    </w:p>
    <w:p w14:paraId="11B8BD2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参加国家玉米品种绿色通道试验东华北中熟春玉米品种综合农艺性状试验，2025年生产对比试验平均亩产972千克，比受体品种增产5.4%。 </w:t>
      </w:r>
    </w:p>
    <w:p w14:paraId="637A53B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2F50350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3D9455A4">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2C99AB40">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59</w:t>
      </w:r>
    </w:p>
    <w:p w14:paraId="06E2381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泽尔沣515DT</w:t>
      </w:r>
    </w:p>
    <w:p w14:paraId="3D17C96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吉林省宏泽现代农业有限公司</w:t>
      </w:r>
    </w:p>
    <w:p w14:paraId="0448242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吉林省宏泽现代农业有限公司</w:t>
      </w:r>
    </w:p>
    <w:p w14:paraId="1472773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H01（DBN3601T）×Z311</w:t>
      </w:r>
    </w:p>
    <w:p w14:paraId="60B19D35">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抗亚洲玉米螟，耐草甘膦除草剂</w:t>
      </w:r>
    </w:p>
    <w:p w14:paraId="52A8C85D">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DBN3601T</w:t>
      </w:r>
    </w:p>
    <w:p w14:paraId="19769D10">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北京大北农生物技术有限公司</w:t>
      </w:r>
    </w:p>
    <w:p w14:paraId="68778568">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szCs w:val="21"/>
          <w:lang w:bidi="ar"/>
        </w:rPr>
        <w:t>农基安证字（2023）第333号</w:t>
      </w:r>
      <w:r>
        <w:rPr>
          <w:rFonts w:hint="eastAsia" w:ascii="Times New Roman" w:hAnsi="Times New Roman" w:eastAsia="仿宋_GB2312" w:cs="Times New Roman"/>
          <w:szCs w:val="21"/>
          <w:lang w:bidi="ar"/>
        </w:rPr>
        <w:t>（如该转化体重新申请获批新的安全证书，自动采用该转化体的最新编号）</w:t>
      </w:r>
    </w:p>
    <w:p w14:paraId="55A20E4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耐受4倍中剂量草甘膦。接种鉴定，抗禾谷镰孢茎腐病，感大斑病、灰斑病、禾谷镰孢穗腐病、丝黑穗病。东华北中熟春玉米品种综合农艺性状试验田间调查，出苗至成熟128.9天；抗茎腐病，感大斑病、灰斑病、丝黑穗病，穗腐病非高感；倒伏倒折率之和为0.4%；生育期、抗病性、倒伏倒折率等基本性状与受体品种相比无显著差异。</w:t>
      </w:r>
    </w:p>
    <w:p w14:paraId="0C8E415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参加国家玉米品种绿色通道试验东华北中熟春玉米品种综合农艺性状试验，2025年生产对比试验，平均亩产985千克，比受体品种增产5.5%。 </w:t>
      </w:r>
    </w:p>
    <w:p w14:paraId="3AF106C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中下旬至5月上旬，精细整地，适墒播种，科学施肥，确保苗齐、苗匀、苗壮。播种密度4000株-4500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6F900CC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0E9A7AF6">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47FAD40F">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60</w:t>
      </w:r>
    </w:p>
    <w:p w14:paraId="6B57464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：先达608ZL</w:t>
      </w:r>
    </w:p>
    <w:p w14:paraId="77F9E47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张掖市三北种业有限公司</w:t>
      </w:r>
    </w:p>
    <w:p w14:paraId="051B087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张掖市三北种业有限公司</w:t>
      </w:r>
    </w:p>
    <w:p w14:paraId="3531052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SV6221（Bt11×MIR162×GA21）×IDJ612</w:t>
      </w:r>
    </w:p>
    <w:p w14:paraId="609D54DF">
      <w:pPr>
        <w:widowControl/>
        <w:adjustRightInd w:val="0"/>
        <w:snapToGrid w:val="0"/>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抗亚洲玉米螟，耐草甘膦除草剂</w:t>
      </w:r>
    </w:p>
    <w:p w14:paraId="20D2DD37">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Bt11×MIR162×GA21</w:t>
      </w:r>
    </w:p>
    <w:p w14:paraId="1FE2297F">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中国种子集团有限公司</w:t>
      </w:r>
    </w:p>
    <w:p w14:paraId="5754F7F8">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b/>
          <w:kern w:val="0"/>
          <w:szCs w:val="21"/>
          <w:lang w:bidi="ar"/>
        </w:rPr>
        <w:t>：</w:t>
      </w:r>
      <w:r>
        <w:rPr>
          <w:rFonts w:ascii="Times New Roman" w:hAnsi="Times New Roman" w:eastAsia="仿宋_GB2312" w:cs="Times New Roman"/>
          <w:szCs w:val="21"/>
          <w:lang w:bidi="ar"/>
        </w:rPr>
        <w:t>农基安证字（2023）第336号</w:t>
      </w:r>
      <w:r>
        <w:rPr>
          <w:rFonts w:hint="eastAsia" w:ascii="Times New Roman" w:hAnsi="Times New Roman" w:eastAsia="仿宋_GB2312" w:cs="Times New Roman"/>
          <w:szCs w:val="21"/>
          <w:lang w:bidi="ar"/>
        </w:rPr>
        <w:t>（如该转化体重新申请获批新的安全证书，自动采用该转化体的最新编号）</w:t>
      </w:r>
    </w:p>
    <w:p w14:paraId="08D5DA5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转基因玉米杂交种。亚洲玉米螟室内接虫鉴定，心叶、花丝和籽粒的抗性水平均为高抗；田间接虫鉴定，叶片和雌穗的抗性水平均为高抗，茎秆抗性显著优于对照。耐除草剂鉴定，耐受4倍中剂量草甘膦。接种鉴定，高抗禾谷镰孢茎腐病，中抗大斑病，感禾谷镰孢穗腐病、丝黑穗病，高感灰斑病。东华北中熟春玉米品种综合农艺性状试验田间调查，出苗至成熟131.5天；高抗茎腐病、丝黑穗病，抗大斑病，中抗灰斑病，穗腐病非高感；倒伏倒折率之和为0.4%；生育期、抗病性、倒伏倒折率等基本性状与受体品种相比无显著差异。</w:t>
      </w:r>
    </w:p>
    <w:p w14:paraId="68CB307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参加国家玉米品种绿色通道试验东华北中熟春玉米品种综合农艺性状试验，2025年生产对比试验，平均亩产931千克，比受体品种增产3.3%；生育期、抗病性、倒伏倒折率等基本性状与受体品种相比无显著差异。  </w:t>
      </w:r>
    </w:p>
    <w:p w14:paraId="45C79D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灰斑病、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6280EE0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熟春玉米区的辽宁省东部山区和辽北部分地区，吉林省吉林市、白城市、通化市大部分地区，辽源市、长春市、松原市部分地区，黑龙江省第一积温带，内蒙古自治区兴安盟南部部分地区、赤峰市、通辽市、呼和浩特市、包头市、巴彦淖尔市、鄂尔多斯市等部分地区，河北省张家口市坝下丘陵及河川中熟区和承德市中南部中熟区，山西省北部大同市、朔州市盆地区和中部及东南部丘陵区种植。</w:t>
      </w:r>
    </w:p>
    <w:p w14:paraId="2BCF86A7">
      <w:pPr>
        <w:ind w:firstLine="420" w:firstLineChars="200"/>
        <w:rPr>
          <w:rFonts w:ascii="Times New Roman" w:hAnsi="Times New Roman" w:eastAsia="仿宋_GB2312" w:cs="Times New Roman"/>
          <w:szCs w:val="21"/>
        </w:rPr>
      </w:pPr>
    </w:p>
    <w:p w14:paraId="7242A1F6">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61</w:t>
      </w:r>
    </w:p>
    <w:p w14:paraId="21551D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荃科932D</w:t>
      </w:r>
    </w:p>
    <w:p w14:paraId="67B7504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安徽荃银高科种业股份有限公司</w:t>
      </w:r>
    </w:p>
    <w:p w14:paraId="401AE31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安徽荃银高科种业股份有限公司</w:t>
      </w:r>
    </w:p>
    <w:p w14:paraId="1C7FB9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京724A（DBN9936）×京19D4927</w:t>
      </w:r>
    </w:p>
    <w:p w14:paraId="730B53A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6BF0083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26C1F61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7F36EE3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20AF3CF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高抗禾谷镰孢茎腐病，中抗大斑病，感禾谷镰孢穗腐病、灰斑病，高感丝黑穗病。东华北中晚熟春玉米品种综合农艺性状试验田间调查，出苗至成熟130.8天；高抗茎腐病、丝黑穗病，抗大斑病、灰斑病，穗腐病非高感；倒伏倒折率之和为7.3%；生育期、抗病性、倒伏倒折率等基本性状与受体品种相比无显著差异。</w:t>
      </w:r>
    </w:p>
    <w:p w14:paraId="756E628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参加国家玉米品种绿色通道试验东华北中晚熟春玉米品种综合农艺性状试验，2025年生产对比试验平均亩产915千克，比受体品种增产2.9%。 </w:t>
      </w:r>
    </w:p>
    <w:p w14:paraId="3EFA52A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4月下旬至5月上旬，精细整地，适墒播种，科学施肥，确保苗齐、苗匀、苗壮。播种密度4500株/亩左右。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丝黑穗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3343CDB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35E04297">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CFD25E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62</w:t>
      </w:r>
    </w:p>
    <w:p w14:paraId="57617F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试验品种名称：</w:t>
      </w:r>
      <w:r>
        <w:rPr>
          <w:rFonts w:ascii="Times New Roman" w:hAnsi="Times New Roman" w:eastAsia="仿宋_GB2312" w:cs="Times New Roman"/>
          <w:szCs w:val="21"/>
        </w:rPr>
        <w:t>联创839D</w:t>
      </w:r>
    </w:p>
    <w:p w14:paraId="258542E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联创839D</w:t>
      </w:r>
    </w:p>
    <w:p w14:paraId="01EE6C8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北京联创种业有限公司</w:t>
      </w:r>
    </w:p>
    <w:p w14:paraId="2CF1A5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北京联创种业有限公司</w:t>
      </w:r>
    </w:p>
    <w:p w14:paraId="6428EEB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CT16691（DBN9936）×CT8204</w:t>
      </w:r>
    </w:p>
    <w:p w14:paraId="62979E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0D80C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0380F8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4B84F3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54FFF4A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高抗禾谷镰孢茎腐病，感禾谷镰孢穗腐病、丝黑穗病、大斑病、灰斑病。东华北中早熟春玉米品种综合农艺性状试验田间调查，出苗至成熟126.4天；抗丝黑穗病，中抗茎腐病、灰斑病、大斑病，穗腐病非高感；倒伏倒折率之和为5.7%；生育期、抗病性、倒伏倒折率等基本性状与受体品种相比无显著差异。</w:t>
      </w:r>
    </w:p>
    <w:p w14:paraId="79EB4AF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参加国家玉米品种绿色通道试验东华北中晚熟春玉米品种综合农艺性状试验，2025年生产对比试验，平均亩产868千克，比受体品种增产4.7%。 </w:t>
      </w:r>
    </w:p>
    <w:p w14:paraId="2659554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2FB6783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 </w:t>
      </w:r>
    </w:p>
    <w:p w14:paraId="2A7DC387">
      <w:pPr>
        <w:ind w:firstLine="420" w:firstLineChars="200"/>
        <w:rPr>
          <w:rFonts w:ascii="Times New Roman" w:hAnsi="Times New Roman" w:eastAsia="仿宋_GB2312" w:cs="Times New Roman"/>
          <w:szCs w:val="21"/>
        </w:rPr>
      </w:pPr>
    </w:p>
    <w:p w14:paraId="7F08EC8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63</w:t>
      </w:r>
    </w:p>
    <w:p w14:paraId="779EA6B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中科玉516D</w:t>
      </w:r>
    </w:p>
    <w:p w14:paraId="74ECBCF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北京联创种业有限公司</w:t>
      </w:r>
    </w:p>
    <w:p w14:paraId="20CF991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北京联创种业有限公司</w:t>
      </w:r>
    </w:p>
    <w:p w14:paraId="15DEC8D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CT16695（DBN9936）×CT124462</w:t>
      </w:r>
    </w:p>
    <w:p w14:paraId="54E49DB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6769C0C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23187A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F414FE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2FADB6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高抗禾谷镰孢茎腐病，感禾谷镰孢穗腐病、丝黑穗病、大斑病、灰斑病。东华北中早熟春玉米品种综合农艺性状试验田间调查，出苗至成熟126.9天；抗丝黑穗病，中抗茎腐病、灰斑病、大斑病，穗腐病非高感；倒伏倒折率之和为2.2%；生育期、抗病性、倒伏倒折率等基本性状与受体品种相比无显著差异。</w:t>
      </w:r>
    </w:p>
    <w:p w14:paraId="1FE1785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参加国家玉米品种绿色通道试验东华北中晚熟春玉米品种综合农艺性状试验，2025年生产对比试验，平均亩产861千克，比受体品种增产7.1%。 </w:t>
      </w:r>
    </w:p>
    <w:p w14:paraId="5649B2E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256B5B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14:paraId="1AEBFB3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11FDE777">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64</w:t>
      </w:r>
    </w:p>
    <w:p w14:paraId="383985BF">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品种名称：</w:t>
      </w:r>
      <w:r>
        <w:rPr>
          <w:rFonts w:ascii="Times New Roman" w:hAnsi="Times New Roman" w:eastAsia="仿宋_GB2312" w:cs="Times New Roman"/>
          <w:szCs w:val="21"/>
        </w:rPr>
        <w:t>巡天1818D</w:t>
      </w:r>
    </w:p>
    <w:p w14:paraId="585595EF">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申 请 者：</w:t>
      </w:r>
      <w:r>
        <w:rPr>
          <w:rFonts w:ascii="Times New Roman" w:hAnsi="Times New Roman" w:eastAsia="仿宋_GB2312" w:cs="Times New Roman"/>
          <w:szCs w:val="21"/>
        </w:rPr>
        <w:t>河北巡天农业科技有限公司</w:t>
      </w:r>
    </w:p>
    <w:p w14:paraId="677198F3">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育 种 者：</w:t>
      </w:r>
      <w:r>
        <w:rPr>
          <w:rFonts w:ascii="Times New Roman" w:hAnsi="Times New Roman" w:eastAsia="仿宋_GB2312" w:cs="Times New Roman"/>
          <w:szCs w:val="21"/>
        </w:rPr>
        <w:t>河北巡天农业科技有限公司</w:t>
      </w:r>
    </w:p>
    <w:p w14:paraId="7857EA2D">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品种来源：</w:t>
      </w:r>
      <w:r>
        <w:rPr>
          <w:rFonts w:ascii="Times New Roman" w:hAnsi="Times New Roman" w:eastAsia="仿宋_GB2312" w:cs="Times New Roman"/>
          <w:szCs w:val="21"/>
        </w:rPr>
        <w:t>H88909（DBN9936）×GS792</w:t>
      </w:r>
    </w:p>
    <w:p w14:paraId="4983C951">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转基因目标性状：</w:t>
      </w:r>
      <w:r>
        <w:rPr>
          <w:rFonts w:ascii="Times New Roman" w:hAnsi="Times New Roman" w:eastAsia="仿宋_GB2312" w:cs="Times New Roman"/>
          <w:szCs w:val="21"/>
        </w:rPr>
        <w:t>抗亚洲玉米螟，耐草甘膦除草剂</w:t>
      </w:r>
    </w:p>
    <w:p w14:paraId="6A87625D">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转化体名称：</w:t>
      </w:r>
      <w:r>
        <w:rPr>
          <w:rFonts w:ascii="Times New Roman" w:hAnsi="Times New Roman" w:eastAsia="仿宋_GB2312" w:cs="Times New Roman"/>
          <w:szCs w:val="21"/>
        </w:rPr>
        <w:t>DBN9936</w:t>
      </w:r>
    </w:p>
    <w:p w14:paraId="4A333A0D">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转化体所有者：</w:t>
      </w:r>
      <w:r>
        <w:rPr>
          <w:rFonts w:ascii="Times New Roman" w:hAnsi="Times New Roman" w:eastAsia="仿宋_GB2312" w:cs="Times New Roman"/>
          <w:szCs w:val="21"/>
        </w:rPr>
        <w:t>北京大北农生物技术有限公司</w:t>
      </w:r>
    </w:p>
    <w:p w14:paraId="0D0898C4">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0AAA47F7">
      <w:pPr>
        <w:ind w:firstLine="422" w:firstLineChars="200"/>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特征特性：</w:t>
      </w:r>
      <w:r>
        <w:rPr>
          <w:rFonts w:ascii="Times New Roman" w:hAnsi="Times New Roman" w:eastAsia="仿宋_GB2312" w:cs="Times New Roman"/>
          <w:bCs/>
          <w:color w:val="000000"/>
          <w:szCs w:val="21"/>
        </w:rPr>
        <w:t>抗亚洲玉米螟，耐草甘膦除草剂转基因玉米杂交种。亚洲玉米螟室内接虫鉴定，心叶、花丝和籽粒的抗性水平均为高抗；田间接虫鉴定，叶片和雌穗抗性水平均为高抗，茎秆抗性显著优于对照。耐除草剂鉴定，耐受4倍中剂量草甘膦。接种鉴定，高抗禾谷镰孢茎腐病，</w:t>
      </w:r>
      <w:r>
        <w:rPr>
          <w:rFonts w:ascii="Times New Roman" w:hAnsi="Times New Roman" w:eastAsia="仿宋_GB2312" w:cs="Times New Roman"/>
          <w:szCs w:val="21"/>
        </w:rPr>
        <w:t>抗丝黑穗病，中抗大斑病，</w:t>
      </w:r>
      <w:r>
        <w:rPr>
          <w:rFonts w:ascii="Times New Roman" w:hAnsi="Times New Roman" w:eastAsia="仿宋_GB2312" w:cs="Times New Roman"/>
          <w:bCs/>
          <w:color w:val="000000"/>
          <w:szCs w:val="21"/>
        </w:rPr>
        <w:t>感禾谷镰孢穗腐病、</w:t>
      </w:r>
      <w:r>
        <w:rPr>
          <w:rFonts w:ascii="Times New Roman" w:hAnsi="Times New Roman" w:eastAsia="仿宋_GB2312" w:cs="Times New Roman"/>
          <w:szCs w:val="21"/>
        </w:rPr>
        <w:t>灰斑病</w:t>
      </w:r>
      <w:r>
        <w:rPr>
          <w:rFonts w:ascii="Times New Roman" w:hAnsi="Times New Roman" w:eastAsia="仿宋_GB2312" w:cs="Times New Roman"/>
          <w:bCs/>
          <w:color w:val="000000"/>
          <w:szCs w:val="21"/>
        </w:rPr>
        <w:t>。东华北中早熟春玉米品种综合农艺性状试验田间调查，出苗至成熟</w:t>
      </w:r>
      <w:r>
        <w:rPr>
          <w:rFonts w:ascii="Times New Roman" w:hAnsi="Times New Roman" w:eastAsia="仿宋_GB2312" w:cs="Times New Roman"/>
          <w:szCs w:val="21"/>
        </w:rPr>
        <w:t>126.2</w:t>
      </w:r>
      <w:r>
        <w:rPr>
          <w:rFonts w:ascii="Times New Roman" w:hAnsi="Times New Roman" w:eastAsia="仿宋_GB2312" w:cs="Times New Roman"/>
          <w:bCs/>
          <w:color w:val="000000"/>
          <w:szCs w:val="21"/>
        </w:rPr>
        <w:t>天；高抗丝黑穗病，抗茎腐病、灰斑病、大斑病，穗腐病非高感；倒伏倒折率之和为0.7%；生育期、抗病性、倒伏倒折率等基本性状与受体品种相比无显著差异。</w:t>
      </w:r>
    </w:p>
    <w:p w14:paraId="1B64D91F">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产量表现：</w:t>
      </w:r>
      <w:r>
        <w:rPr>
          <w:rFonts w:ascii="Times New Roman" w:hAnsi="Times New Roman" w:eastAsia="仿宋_GB2312" w:cs="Times New Roman"/>
          <w:szCs w:val="21"/>
        </w:rPr>
        <w:t xml:space="preserve">参加国家玉米品种绿色通道试验东华北中晚熟春玉米品种综合农艺性状试验，2025年生产对比试验，平均亩产865千克，比受体品种增产4.6%。 </w:t>
      </w:r>
    </w:p>
    <w:p w14:paraId="52E33332">
      <w:pPr>
        <w:ind w:firstLine="422" w:firstLineChars="200"/>
        <w:rPr>
          <w:rFonts w:ascii="Times New Roman" w:hAnsi="Times New Roman" w:eastAsia="仿宋_GB2312" w:cs="Times New Roman"/>
          <w:szCs w:val="21"/>
        </w:rPr>
      </w:pPr>
      <w:r>
        <w:rPr>
          <w:rFonts w:ascii="Times New Roman" w:hAnsi="Times New Roman" w:eastAsia="仿宋_GB2312" w:cs="Times New Roman"/>
          <w:b/>
          <w:bCs/>
          <w:color w:val="000000"/>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7800E429">
      <w:pPr>
        <w:ind w:firstLine="422" w:firstLineChars="200"/>
        <w:rPr>
          <w:rFonts w:ascii="Times New Roman" w:hAnsi="Times New Roman" w:eastAsia="仿宋_GB2312" w:cs="Times New Roman"/>
          <w:szCs w:val="21"/>
        </w:rPr>
      </w:pPr>
      <w:r>
        <w:rPr>
          <w:rFonts w:ascii="Times New Roman" w:hAnsi="Times New Roman" w:eastAsia="仿宋_GB2312" w:cs="Times New Roman"/>
          <w:b/>
          <w:bCs/>
          <w:szCs w:val="21"/>
        </w:rPr>
        <w:t>初审意见：</w:t>
      </w:r>
      <w:r>
        <w:rPr>
          <w:rFonts w:ascii="Times New Roman" w:hAnsi="Times New Roman" w:eastAsia="仿宋_GB2312" w:cs="Times New Roman"/>
          <w:szCs w:val="21"/>
        </w:rPr>
        <w:t xml:space="preserve">该品种符合国家级转基因玉米品种审定标准，通过初审。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 </w:t>
      </w:r>
    </w:p>
    <w:p w14:paraId="7118F638">
      <w:pPr>
        <w:ind w:firstLine="420" w:firstLineChars="200"/>
        <w:rPr>
          <w:rFonts w:ascii="Times New Roman" w:hAnsi="Times New Roman" w:eastAsia="仿宋_GB2312" w:cs="Times New Roman"/>
          <w:szCs w:val="21"/>
        </w:rPr>
      </w:pPr>
    </w:p>
    <w:p w14:paraId="5737BA47">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65</w:t>
      </w:r>
    </w:p>
    <w:p w14:paraId="6DD466B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DF899D</w:t>
      </w:r>
    </w:p>
    <w:p w14:paraId="0E3CE6D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山西大丰种业有限公司</w:t>
      </w:r>
    </w:p>
    <w:p w14:paraId="63B6FC6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山西大丰种业有限公司</w:t>
      </w:r>
    </w:p>
    <w:p w14:paraId="6FD31D4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SY087（DBN9936）×Y59</w:t>
      </w:r>
    </w:p>
    <w:p w14:paraId="4E1D30C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46CC10B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17A07D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0C78FA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 331 号</w:t>
      </w:r>
      <w:r>
        <w:rPr>
          <w:rFonts w:hint="eastAsia" w:ascii="Times New Roman" w:hAnsi="Times New Roman" w:eastAsia="仿宋_GB2312" w:cs="Times New Roman"/>
          <w:szCs w:val="21"/>
        </w:rPr>
        <w:t>（如该转化体重新申请获批新的安全证书，自动采用该转化体的最新编号）</w:t>
      </w:r>
    </w:p>
    <w:p w14:paraId="06EBD6D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转基因玉米杂交种。亚洲玉米螟室内接虫鉴定，心叶、花丝和籽粒的抗性水平均为高抗；田间接虫鉴定，叶片和雌穗抗性水平均为高抗，茎秆抗性显著优于对照。耐除草剂鉴定，耐受4倍中剂量草甘膦。接种鉴定，中抗禾谷镰孢茎腐病，感大斑病、禾谷镰孢穗腐病、灰斑病、丝黑穗病。东华北中晚熟春玉米品种综合农艺性状试验田间调查，出苗至成熟129.7天；高抗茎腐病、丝黑穗病，抗灰斑病，中抗大斑病，穗腐病非高感； 倒伏倒折率之和为6.3%；生育期、抗病性、倒伏倒折率等基本性状与受体品种相比无显著差异。</w:t>
      </w:r>
    </w:p>
    <w:p w14:paraId="491921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参加国家玉米品种绿色通道试验东华北中晚熟春玉米品种综合农艺性状试验，2025年生产对比试验，平均亩产927千克，比受体品种增产3.6%。</w:t>
      </w:r>
    </w:p>
    <w:p w14:paraId="6CBDC3D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 4 月下旬至 5 月上旬，精细整地，适墒播种，科学施肥，确保苗齐、苗匀、苗壮。播种密度 4500 株/亩。2.选用草甘膦除草时，在玉米 3-6 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大斑病、穗腐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5700962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天津市春播区种植。</w:t>
      </w:r>
    </w:p>
    <w:p w14:paraId="4DD77883">
      <w:pPr>
        <w:ind w:firstLine="420" w:firstLineChars="200"/>
        <w:rPr>
          <w:rFonts w:ascii="Times New Roman" w:hAnsi="Times New Roman" w:eastAsia="仿宋_GB2312" w:cs="Times New Roman"/>
          <w:szCs w:val="21"/>
        </w:rPr>
      </w:pPr>
    </w:p>
    <w:p w14:paraId="6CC719F3">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66</w:t>
      </w:r>
    </w:p>
    <w:p w14:paraId="3CAC2E1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BX21505D</w:t>
      </w:r>
    </w:p>
    <w:p w14:paraId="2AC9750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7E33E13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516FE7D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B7817（DBN9936）×YZ5311</w:t>
      </w:r>
    </w:p>
    <w:p w14:paraId="4CA6E56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7F73A5A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57F7CE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458036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7E18E8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腐霉茎腐病，感大斑病、丝黑穗病，高感禾谷镰孢穗腐病。西北春玉米品种综合农艺性状试验田间调查，出苗至成熟135.6天；高抗丝黑穗病，抗茎腐病、大斑病，穗腐病非高感；倒伏倒折率之和为0.1%；生育期、抗病性、倒伏倒折率等基本性状与受体品种相比无显著差异。</w:t>
      </w:r>
    </w:p>
    <w:p w14:paraId="1052F5D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参加国家玉米品种绿色通道试验西北春玉米品种综合农艺性状试验，2025年生产对比试验平均亩产1095千克，比受体品种增产3.0%。</w:t>
      </w:r>
    </w:p>
    <w:p w14:paraId="2701A27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-6000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BA6A7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14:paraId="207B51A3">
      <w:pPr>
        <w:ind w:firstLine="420" w:firstLineChars="200"/>
        <w:rPr>
          <w:rFonts w:ascii="Times New Roman" w:hAnsi="Times New Roman" w:eastAsia="仿宋_GB2312" w:cs="Times New Roman"/>
          <w:szCs w:val="21"/>
        </w:rPr>
      </w:pPr>
    </w:p>
    <w:p w14:paraId="19571E69">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67</w:t>
      </w:r>
    </w:p>
    <w:p w14:paraId="10C4E4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必祥199D</w:t>
      </w:r>
    </w:p>
    <w:p w14:paraId="00094E9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7AF99B9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7B907CC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B189×B609（DBN9936）</w:t>
      </w:r>
    </w:p>
    <w:p w14:paraId="027F2D7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387C68E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0899753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4D6D736">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4727125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腐霉茎腐病，感大斑病、丝黑穗病，高感禾谷镰孢穗腐病。西北春玉米品种综合农艺性状试验田间调查，出苗至成熟135.6天；高抗茎腐病，抗丝黑穗病、大斑病，穗腐病非高感；倒伏倒折率之和为0.0%；生育期、抗病性、倒伏倒折率等基本性状与受体品种相比无显著差异。</w:t>
      </w:r>
    </w:p>
    <w:p w14:paraId="44E4F8A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参加国家玉米品种绿色通道试验西北春玉米品种综合农艺性状试验，2025年生产对比试验平均亩产1071千克，比受体品种增产4.6%。</w:t>
      </w:r>
    </w:p>
    <w:p w14:paraId="24BE893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-6000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6E9C835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14:paraId="0FD37973">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C076A24">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68</w:t>
      </w:r>
    </w:p>
    <w:p w14:paraId="6767B18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华西827ZL</w:t>
      </w:r>
    </w:p>
    <w:p w14:paraId="2B7983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新疆华西种业有限公司</w:t>
      </w:r>
    </w:p>
    <w:p w14:paraId="2F14137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新疆华西种业有限公司</w:t>
      </w:r>
    </w:p>
    <w:p w14:paraId="64D8F85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JGX027（Bt11×MIR162×GA21）×京19B33</w:t>
      </w:r>
    </w:p>
    <w:p w14:paraId="020B9973">
      <w:pPr>
        <w:widowControl/>
        <w:adjustRightInd w:val="0"/>
        <w:snapToGrid w:val="0"/>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抗亚洲玉米螟，耐草甘膦除草剂</w:t>
      </w:r>
    </w:p>
    <w:p w14:paraId="5F49D788">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Bt11×MIR162×GA21</w:t>
      </w:r>
    </w:p>
    <w:p w14:paraId="56D0FAD7">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中国种子集团有限公司</w:t>
      </w:r>
    </w:p>
    <w:p w14:paraId="77BAD058">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b/>
          <w:kern w:val="0"/>
          <w:szCs w:val="21"/>
          <w:lang w:bidi="ar"/>
        </w:rPr>
        <w:t>：</w:t>
      </w:r>
      <w:r>
        <w:rPr>
          <w:rFonts w:ascii="Times New Roman" w:hAnsi="Times New Roman" w:eastAsia="仿宋_GB2312" w:cs="Times New Roman"/>
          <w:szCs w:val="21"/>
          <w:lang w:bidi="ar"/>
        </w:rPr>
        <w:t>农基安证字（2023）第336号</w:t>
      </w:r>
      <w:r>
        <w:rPr>
          <w:rFonts w:hint="eastAsia" w:ascii="Times New Roman" w:hAnsi="Times New Roman" w:eastAsia="仿宋_GB2312" w:cs="Times New Roman"/>
          <w:szCs w:val="21"/>
          <w:lang w:bidi="ar"/>
        </w:rPr>
        <w:t>（如该转化体重新申请获批新的安全证书，自动采用该转化体的最新编号）</w:t>
      </w:r>
    </w:p>
    <w:p w14:paraId="5E2C5F9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4倍中剂量草甘膦。接种鉴定，中抗腐霉茎腐病，感大斑病、丝黑穗病，高感禾谷镰孢穗腐病。西北春玉米品种综合农艺性状试验田间调查，出苗至成熟135.2天；高抗丝黑穗病，抗茎腐病，中抗大斑病，穗腐病非高感；倒伏倒折率之和为0.1%；生育期、抗病性、倒伏倒折率等基本性状与受体品种相比无显著差异。</w:t>
      </w:r>
    </w:p>
    <w:p w14:paraId="53E347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参加国家玉米品种绿色通道试验西北春玉米品种综合农艺性状试验，2025年生产对比试验平均亩产1126千克，比受体品种增产3.5%。</w:t>
      </w:r>
    </w:p>
    <w:p w14:paraId="2D17B74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-6000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一般不需防治，非靶标害虫按常规措施防治。4.注意防治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15C43C18">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14:paraId="7CEA6A77">
      <w:pPr>
        <w:ind w:firstLine="420" w:firstLineChars="200"/>
        <w:rPr>
          <w:rFonts w:ascii="Times New Roman" w:hAnsi="Times New Roman" w:eastAsia="仿宋_GB2312" w:cs="Times New Roman"/>
          <w:szCs w:val="21"/>
        </w:rPr>
      </w:pPr>
    </w:p>
    <w:p w14:paraId="543B3631">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69</w:t>
      </w:r>
    </w:p>
    <w:p w14:paraId="4B60CB3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：华西948ZL</w:t>
      </w:r>
    </w:p>
    <w:p w14:paraId="7213306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新疆华西种业有限公司</w:t>
      </w:r>
    </w:p>
    <w:p w14:paraId="25D5056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新疆华西种业有限公司</w:t>
      </w:r>
    </w:p>
    <w:p w14:paraId="5DDEDAC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京045（Bt11×MIR162×GA21）×京MT028</w:t>
      </w:r>
    </w:p>
    <w:p w14:paraId="30AA7B44">
      <w:pPr>
        <w:widowControl/>
        <w:adjustRightInd w:val="0"/>
        <w:snapToGrid w:val="0"/>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w:t>
      </w:r>
      <w:r>
        <w:rPr>
          <w:rFonts w:ascii="Times New Roman" w:hAnsi="Times New Roman" w:eastAsia="仿宋_GB2312" w:cs="Times New Roman"/>
          <w:szCs w:val="21"/>
        </w:rPr>
        <w:t>粘虫</w:t>
      </w:r>
      <w:r>
        <w:rPr>
          <w:rFonts w:ascii="Times New Roman" w:hAnsi="Times New Roman" w:eastAsia="仿宋_GB2312" w:cs="Times New Roman"/>
          <w:szCs w:val="21"/>
          <w:lang w:bidi="ar"/>
        </w:rPr>
        <w:t>，耐草甘膦除草剂</w:t>
      </w:r>
    </w:p>
    <w:p w14:paraId="65372F28">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Bt11×MIR162×GA21</w:t>
      </w:r>
    </w:p>
    <w:p w14:paraId="347340A9">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中国种子集团有限公司</w:t>
      </w:r>
    </w:p>
    <w:p w14:paraId="72043B08">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b/>
          <w:kern w:val="0"/>
          <w:szCs w:val="21"/>
          <w:lang w:bidi="ar"/>
        </w:rPr>
        <w:t>：</w:t>
      </w:r>
      <w:r>
        <w:rPr>
          <w:rFonts w:ascii="Times New Roman" w:hAnsi="Times New Roman" w:eastAsia="仿宋_GB2312" w:cs="Times New Roman"/>
          <w:szCs w:val="21"/>
          <w:lang w:bidi="ar"/>
        </w:rPr>
        <w:t>农基安证字（2023）第336号</w:t>
      </w:r>
      <w:r>
        <w:rPr>
          <w:rFonts w:hint="eastAsia" w:ascii="Times New Roman" w:hAnsi="Times New Roman" w:eastAsia="仿宋_GB2312" w:cs="Times New Roman"/>
          <w:szCs w:val="21"/>
          <w:lang w:bidi="ar"/>
        </w:rPr>
        <w:t>（如该转化体重新申请获批新的安全证书，自动采用该转化体的最新编号）</w:t>
      </w:r>
    </w:p>
    <w:p w14:paraId="45BD401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中抗腐霉茎腐病，感大斑病、丝黑穗病，高感禾谷镰孢穗腐病。西北春玉米品种综合农艺性状试验田间调查，出苗至成熟134.9天；高抗丝黑穗病，抗茎腐病，感大斑病，穗腐病非高感；倒伏倒折率之和为0.0%；生育期、抗病性、倒伏倒折率等基本性状与受体品种相比无显著差异。</w:t>
      </w:r>
    </w:p>
    <w:p w14:paraId="2E80113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参加国家玉米品种绿色通道试验西北春玉米品种综合农艺性状试验，2025年生产对比试验平均亩产1101千克，比受体品种增产3.3%。</w:t>
      </w:r>
    </w:p>
    <w:p w14:paraId="4A6A42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4月下旬至5月上旬，精细整地，适墒播种，科学施肥，确保苗齐、苗匀、苗壮。播种密度5500-6000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穗腐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6F6E52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14:paraId="567E312B">
      <w:pPr>
        <w:ind w:firstLine="420" w:firstLineChars="200"/>
        <w:rPr>
          <w:rFonts w:ascii="Times New Roman" w:hAnsi="Times New Roman" w:eastAsia="仿宋_GB2312" w:cs="Times New Roman"/>
          <w:szCs w:val="21"/>
        </w:rPr>
      </w:pPr>
    </w:p>
    <w:p w14:paraId="358A2102">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70</w:t>
      </w:r>
    </w:p>
    <w:p w14:paraId="6828813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华农658D</w:t>
      </w:r>
    </w:p>
    <w:p w14:paraId="4895CCA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5B30069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7592B24A">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B6502（DBN9936）×B6002</w:t>
      </w:r>
    </w:p>
    <w:p w14:paraId="3927A04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4638A75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3511CAC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6429F3D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 号</w:t>
      </w:r>
      <w:r>
        <w:rPr>
          <w:rFonts w:hint="eastAsia" w:ascii="Times New Roman" w:hAnsi="Times New Roman" w:eastAsia="仿宋_GB2312" w:cs="Times New Roman"/>
          <w:szCs w:val="21"/>
        </w:rPr>
        <w:t>（如该转化体重新申请获批新的安全证书，自动采用该转化体的最新编号）</w:t>
      </w:r>
    </w:p>
    <w:p w14:paraId="2EA302E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 xml:space="preserve">抗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高抗茎腐病，中抗弯孢叶斑病，感小斑病、镰孢穗腐病、南方锈病，高感瘤黑粉病；黄淮海夏玉米品种综合农艺性状试验田间调查，出苗至成熟106.9天；高抗南方锈病，抗弯孢叶斑病、瘤黑粉病，中抗茎腐病，感小斑病，穗腐病非高感；倒伏倒折率之和为2.1%；生育期、抗病性、倒伏倒折率等基本性状与受体品种相比无显著差异。 </w:t>
      </w:r>
    </w:p>
    <w:p w14:paraId="69A3A48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参加国家玉米品种绿色通道试验黄淮海夏玉米品种综合农艺性状试验，2025年生产对比试验，平均亩产701千克，比受体品种增产2.5%。 </w:t>
      </w:r>
    </w:p>
    <w:p w14:paraId="4347EDB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 xml:space="preserve">1.选用玉米专用种衣剂进行种子包衣，播种期宜在6月上旬至6月中下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小斑病、穗腐病、瘤黑粉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 </w:t>
      </w:r>
    </w:p>
    <w:p w14:paraId="0A9DB08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6184D9FF">
      <w:pPr>
        <w:ind w:firstLine="420" w:firstLineChars="200"/>
        <w:rPr>
          <w:rFonts w:ascii="Times New Roman" w:hAnsi="Times New Roman" w:eastAsia="仿宋_GB2312" w:cs="Times New Roman"/>
          <w:szCs w:val="21"/>
        </w:rPr>
      </w:pPr>
    </w:p>
    <w:p w14:paraId="34C52E0B">
      <w:pPr>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71</w:t>
      </w:r>
    </w:p>
    <w:p w14:paraId="3C9A520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华农689D</w:t>
      </w:r>
    </w:p>
    <w:p w14:paraId="4697568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北京华农伟业种子科技股份有限公司</w:t>
      </w:r>
    </w:p>
    <w:p w14:paraId="76210A8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北京华农伟业种子科技股份有限公司</w:t>
      </w:r>
    </w:p>
    <w:p w14:paraId="6B91024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JW773（DBN9936）×JW26</w:t>
      </w:r>
    </w:p>
    <w:p w14:paraId="337FA92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抗亚洲玉米螟、粘虫，耐草甘膦除草剂</w:t>
      </w:r>
    </w:p>
    <w:p w14:paraId="391E840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427D1A1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189B1E84">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 号</w:t>
      </w:r>
      <w:r>
        <w:rPr>
          <w:rFonts w:hint="eastAsia" w:ascii="Times New Roman" w:hAnsi="Times New Roman" w:eastAsia="仿宋_GB2312" w:cs="Times New Roman"/>
          <w:szCs w:val="21"/>
        </w:rPr>
        <w:t>（如该转化体重新申请获批新的安全证书，自动采用该转化体的最新编号）</w:t>
      </w:r>
    </w:p>
    <w:p w14:paraId="6A7D90F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bCs/>
          <w:szCs w:val="21"/>
        </w:rPr>
        <w:t>抗</w:t>
      </w:r>
      <w:r>
        <w:rPr>
          <w:rFonts w:ascii="Times New Roman" w:hAnsi="Times New Roman" w:eastAsia="仿宋_GB2312" w:cs="Times New Roman"/>
          <w:szCs w:val="21"/>
        </w:rPr>
        <w:t xml:space="preserve">亚洲玉米螟、粘虫，耐草甘膦除草剂转基因玉米杂交种。亚洲玉米螟室内接虫鉴定，心叶、花丝和籽粒的抗性水平均为高抗；田间接虫鉴定，叶片和雌穗抗性水平均为高抗，茎秆抗性显著优于对照。粘虫室内接虫鉴定，心叶的抗性水平为高抗；田间接虫鉴定，叶片的抗性水平为高抗。耐除草剂鉴定，耐受4倍中剂量草甘膦。接种鉴定，抗茎腐病，感小斑病、镰孢穗腐病、南方锈病，高感弯孢叶斑病、瘤黑粉病；黄淮海夏玉米品种综合农艺性状试验田间调查，出苗至成熟107.2天；抗南方锈病、瘤黑粉病，中抗弯孢叶斑病、茎腐病，感小斑病，穗腐病非高感；倒伏倒折率之和为1.7%；生育期、抗病性、倒伏倒折率等基本性状与受体品种相比无显著差异。 </w:t>
      </w:r>
    </w:p>
    <w:p w14:paraId="340F1DC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参加国家玉米品种绿色通道试验黄淮海夏玉米品种综合农艺性状试验，2025年生产对比试验，平均亩产732千克，比受体品种增产5.5%。 </w:t>
      </w:r>
    </w:p>
    <w:p w14:paraId="363110A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栽培技术要点：1</w:t>
      </w:r>
      <w:r>
        <w:rPr>
          <w:rFonts w:ascii="Times New Roman" w:hAnsi="Times New Roman" w:eastAsia="仿宋_GB2312" w:cs="Times New Roman"/>
          <w:szCs w:val="21"/>
        </w:rPr>
        <w:t>.选用玉米专用种衣剂进行种子包衣，播种期宜在6月上中旬，精量播种，科学施肥，浇好出苗水，确保苗齐、苗匀、苗壮。适时浇好孕穗水和灌浆水。播种密度4500株/亩。2.注意防治草害。3.亚洲玉米螟、粘虫一般不需防治，非靶标害虫按常规措施防治。4.注意防治小斑病、穗腐病、弯孢叶斑病、瘤黑粉病。5.加强田间管理，注意预防倒伏倒折。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8E9EB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山东省、河南省、河北省保定市和沧州市的南部及以南地区，陕西省关中灌区，山西省运城市和临汾市、晋城市部分平川地区，江苏和安徽两省淮河以北地区夏播种植。</w:t>
      </w:r>
    </w:p>
    <w:p w14:paraId="3E0BE37E">
      <w:pPr>
        <w:ind w:firstLine="420" w:firstLineChars="200"/>
        <w:rPr>
          <w:rFonts w:ascii="Times New Roman" w:hAnsi="Times New Roman" w:eastAsia="仿宋_GB2312" w:cs="Times New Roman"/>
          <w:szCs w:val="21"/>
        </w:rPr>
      </w:pPr>
    </w:p>
    <w:p w14:paraId="3995891D">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72</w:t>
      </w:r>
    </w:p>
    <w:p w14:paraId="799F8B67">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金科玉3306D</w:t>
      </w:r>
    </w:p>
    <w:p w14:paraId="3A41E27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山西大丰种业有限公司</w:t>
      </w:r>
    </w:p>
    <w:p w14:paraId="45EAB4BB">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山西大丰种业有限公司</w:t>
      </w:r>
    </w:p>
    <w:p w14:paraId="03615C2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N16082（DBN9936）×X1267</w:t>
      </w:r>
    </w:p>
    <w:p w14:paraId="7E346EA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转基因目标性状：</w:t>
      </w:r>
      <w:r>
        <w:rPr>
          <w:rFonts w:ascii="Times New Roman" w:hAnsi="Times New Roman" w:eastAsia="仿宋_GB2312" w:cs="Times New Roman"/>
          <w:szCs w:val="21"/>
        </w:rPr>
        <w:t>抗亚洲玉米螟，耐草甘膦除草剂</w:t>
      </w:r>
    </w:p>
    <w:p w14:paraId="368AEE00">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转化体名称：</w:t>
      </w:r>
      <w:r>
        <w:rPr>
          <w:rFonts w:ascii="Times New Roman" w:hAnsi="Times New Roman" w:eastAsia="仿宋_GB2312" w:cs="Times New Roman"/>
          <w:szCs w:val="21"/>
        </w:rPr>
        <w:t>DBN9936</w:t>
      </w:r>
    </w:p>
    <w:p w14:paraId="7805AEB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转化体所有者：</w:t>
      </w:r>
      <w:r>
        <w:rPr>
          <w:rFonts w:ascii="Times New Roman" w:hAnsi="Times New Roman" w:eastAsia="仿宋_GB2312" w:cs="Times New Roman"/>
          <w:szCs w:val="21"/>
        </w:rPr>
        <w:t>北京大北农生物技术有限公司</w:t>
      </w:r>
    </w:p>
    <w:p w14:paraId="0731CBA3">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农业转基因生物安全证书编号：</w:t>
      </w:r>
      <w:r>
        <w:rPr>
          <w:rFonts w:ascii="Times New Roman" w:hAnsi="Times New Roman" w:eastAsia="仿宋_GB2312" w:cs="Times New Roman"/>
          <w:szCs w:val="21"/>
        </w:rPr>
        <w:t>农基安证字（2023）第331号</w:t>
      </w:r>
      <w:r>
        <w:rPr>
          <w:rFonts w:hint="eastAsia" w:ascii="Times New Roman" w:hAnsi="Times New Roman" w:eastAsia="仿宋_GB2312" w:cs="Times New Roman"/>
          <w:szCs w:val="21"/>
        </w:rPr>
        <w:t>（如该转化体重新申请获批新的安全证书，自动采用该转化体的最新编号）</w:t>
      </w:r>
    </w:p>
    <w:p w14:paraId="6C100D5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耐草甘膦除草剂转基因玉米杂交种。亚洲玉米螟室内接虫鉴定，心叶、花丝和籽粒的抗性水平均为高抗；田间接虫鉴定，叶片和雌穗的抗性水平均为高抗，茎秆抗性显著优于对照。耐除草剂鉴定，耐受耐受4倍中剂量草甘膦。接种鉴定，高抗茎腐病，感小斑病、弯孢叶斑病、镰孢穗腐病、南方锈病，高感瘤黑粉病。黄淮海夏玉米品种综合农艺性状试验田间调查，出苗至成熟105.9天；高抗瘤黑粉病，抗小斑病、南方锈病，中抗茎腐病、弯孢叶斑病，穗腐病非高感；倒伏倒折率之和为0.7%；生育期、抗病性、倒伏倒折率等基本性状与受体品种相比无显著差异。</w:t>
      </w:r>
    </w:p>
    <w:p w14:paraId="07F196B5">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参加国家玉米品种绿色通道试验黄淮海夏玉米品种综合农艺性状试验，2025年生产对比试验，平均亩产657千克，比受体品种增产2.3%。</w:t>
      </w:r>
    </w:p>
    <w:p w14:paraId="192BB3FC">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6月上旬至6月中下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小斑病、穗腐病、瘤黑粉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383C881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w:t>
      </w:r>
    </w:p>
    <w:p w14:paraId="705572D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725EEB82">
      <w:pPr>
        <w:ind w:firstLine="422" w:firstLineChars="200"/>
        <w:rPr>
          <w:rFonts w:ascii="Times New Roman" w:hAnsi="Times New Roman" w:eastAsia="仿宋_GB2312" w:cs="Times New Roman"/>
          <w:b/>
          <w:bCs/>
          <w:szCs w:val="21"/>
        </w:rPr>
      </w:pPr>
      <w:r>
        <w:rPr>
          <w:rFonts w:ascii="Times New Roman" w:hAnsi="Times New Roman" w:eastAsia="仿宋_GB2312" w:cs="Times New Roman"/>
          <w:b/>
          <w:bCs/>
          <w:szCs w:val="21"/>
        </w:rPr>
        <w:t>73</w:t>
      </w:r>
    </w:p>
    <w:p w14:paraId="718D5B79">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品种名称：</w:t>
      </w:r>
      <w:r>
        <w:rPr>
          <w:rFonts w:ascii="Times New Roman" w:hAnsi="Times New Roman" w:eastAsia="仿宋_GB2312" w:cs="Times New Roman"/>
          <w:szCs w:val="21"/>
        </w:rPr>
        <w:t>华西812ZL</w:t>
      </w:r>
    </w:p>
    <w:p w14:paraId="12881DFF">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申 请 者：</w:t>
      </w:r>
      <w:r>
        <w:rPr>
          <w:rFonts w:ascii="Times New Roman" w:hAnsi="Times New Roman" w:eastAsia="仿宋_GB2312" w:cs="Times New Roman"/>
          <w:szCs w:val="21"/>
        </w:rPr>
        <w:t>新疆华西种业有限公司</w:t>
      </w:r>
    </w:p>
    <w:p w14:paraId="7F586481">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育 种 者：</w:t>
      </w:r>
      <w:r>
        <w:rPr>
          <w:rFonts w:ascii="Times New Roman" w:hAnsi="Times New Roman" w:eastAsia="仿宋_GB2312" w:cs="Times New Roman"/>
          <w:szCs w:val="21"/>
        </w:rPr>
        <w:t>新疆华西种业有限公司</w:t>
      </w:r>
    </w:p>
    <w:p w14:paraId="59A93322">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品种来源：</w:t>
      </w:r>
      <w:r>
        <w:rPr>
          <w:rFonts w:ascii="Times New Roman" w:hAnsi="Times New Roman" w:eastAsia="仿宋_GB2312" w:cs="Times New Roman"/>
          <w:szCs w:val="21"/>
        </w:rPr>
        <w:t>H3345（Bt11×MIR162×GA21）×HLM1</w:t>
      </w:r>
    </w:p>
    <w:p w14:paraId="7DCC944A">
      <w:pPr>
        <w:widowControl/>
        <w:adjustRightInd w:val="0"/>
        <w:snapToGrid w:val="0"/>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lang w:bidi="ar"/>
        </w:rPr>
        <w:t>转基因目标性状：</w:t>
      </w:r>
      <w:r>
        <w:rPr>
          <w:rFonts w:ascii="Times New Roman" w:hAnsi="Times New Roman" w:eastAsia="仿宋_GB2312" w:cs="Times New Roman"/>
          <w:szCs w:val="21"/>
          <w:lang w:bidi="ar"/>
        </w:rPr>
        <w:t>抗亚洲玉米螟、</w:t>
      </w:r>
      <w:r>
        <w:rPr>
          <w:rFonts w:ascii="Times New Roman" w:hAnsi="Times New Roman" w:eastAsia="仿宋_GB2312" w:cs="Times New Roman"/>
          <w:szCs w:val="21"/>
        </w:rPr>
        <w:t>粘虫</w:t>
      </w:r>
      <w:r>
        <w:rPr>
          <w:rFonts w:ascii="Times New Roman" w:hAnsi="Times New Roman" w:eastAsia="仿宋_GB2312" w:cs="Times New Roman"/>
          <w:szCs w:val="21"/>
          <w:lang w:bidi="ar"/>
        </w:rPr>
        <w:t>，耐草甘膦除草剂</w:t>
      </w:r>
    </w:p>
    <w:p w14:paraId="7A75B687">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转化体名称：</w:t>
      </w:r>
      <w:r>
        <w:rPr>
          <w:rFonts w:ascii="Times New Roman" w:hAnsi="Times New Roman" w:eastAsia="仿宋_GB2312" w:cs="Times New Roman"/>
          <w:szCs w:val="21"/>
          <w:lang w:bidi="ar"/>
        </w:rPr>
        <w:t>Bt11×MIR162×GA21</w:t>
      </w:r>
    </w:p>
    <w:p w14:paraId="06FCF4DC">
      <w:pPr>
        <w:widowControl/>
        <w:adjustRightInd w:val="0"/>
        <w:snapToGrid w:val="0"/>
        <w:ind w:firstLine="422" w:firstLineChars="200"/>
        <w:rPr>
          <w:rFonts w:ascii="Times New Roman" w:hAnsi="Times New Roman" w:eastAsia="仿宋_GB2312" w:cs="Times New Roman"/>
          <w:szCs w:val="21"/>
          <w:lang w:bidi="ar"/>
        </w:rPr>
      </w:pPr>
      <w:r>
        <w:rPr>
          <w:rFonts w:ascii="Times New Roman" w:hAnsi="Times New Roman" w:eastAsia="仿宋_GB2312" w:cs="Times New Roman"/>
          <w:b/>
          <w:szCs w:val="21"/>
          <w:lang w:bidi="ar"/>
        </w:rPr>
        <w:t>转化体所有者：</w:t>
      </w:r>
      <w:r>
        <w:rPr>
          <w:rFonts w:ascii="Times New Roman" w:hAnsi="Times New Roman" w:eastAsia="仿宋_GB2312" w:cs="Times New Roman"/>
          <w:szCs w:val="21"/>
          <w:lang w:bidi="ar"/>
        </w:rPr>
        <w:t>中国种子集团有限公司</w:t>
      </w:r>
    </w:p>
    <w:p w14:paraId="5B3EEDB5">
      <w:pPr>
        <w:widowControl/>
        <w:adjustRightInd w:val="0"/>
        <w:snapToGrid w:val="0"/>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lang w:bidi="ar"/>
        </w:rPr>
        <w:t>农业转基因生物安全证书编号</w:t>
      </w:r>
      <w:r>
        <w:rPr>
          <w:rFonts w:ascii="Times New Roman" w:hAnsi="Times New Roman" w:eastAsia="仿宋_GB2312" w:cs="Times New Roman"/>
          <w:b/>
          <w:kern w:val="0"/>
          <w:szCs w:val="21"/>
          <w:lang w:bidi="ar"/>
        </w:rPr>
        <w:t>：</w:t>
      </w:r>
      <w:r>
        <w:rPr>
          <w:rFonts w:ascii="Times New Roman" w:hAnsi="Times New Roman" w:eastAsia="仿宋_GB2312" w:cs="Times New Roman"/>
          <w:szCs w:val="21"/>
          <w:lang w:bidi="ar"/>
        </w:rPr>
        <w:t>农基安证字（2023）第336号</w:t>
      </w:r>
      <w:r>
        <w:rPr>
          <w:rFonts w:hint="eastAsia" w:ascii="Times New Roman" w:hAnsi="Times New Roman" w:eastAsia="仿宋_GB2312" w:cs="Times New Roman"/>
          <w:szCs w:val="21"/>
          <w:lang w:bidi="ar"/>
        </w:rPr>
        <w:t>（如该转化体重新申请获批新的安全证书，自动采用该转化体的最新编号）</w:t>
      </w:r>
    </w:p>
    <w:p w14:paraId="2218A3A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特征特性：</w:t>
      </w:r>
      <w:r>
        <w:rPr>
          <w:rFonts w:ascii="Times New Roman" w:hAnsi="Times New Roman" w:eastAsia="仿宋_GB2312" w:cs="Times New Roman"/>
          <w:szCs w:val="21"/>
        </w:rPr>
        <w:t>抗亚洲玉米螟、粘虫、耐草甘膦除草剂转基因玉米杂交种。亚洲玉米螟室内接虫鉴定，心叶、花丝和籽粒的抗性水平均为高抗；田间接虫鉴定，叶片和雌穗的抗性水平均为高抗，茎秆抗性显著优于对照。粘虫室内接虫鉴定，心叶的抗性水平为高抗；田间接虫鉴定，叶片的抗性水平为高抗。耐除草剂鉴定，耐受4倍中剂量草甘膦。接种鉴定，中抗小斑病、弯孢叶斑病、镰孢穗腐病、南方锈病，感茎腐病，高感瘤黑粉病。黄淮海夏玉米品种综合农艺性状试验田间调查，出苗至成熟106.2天；高抗瘤黑粉病，抗弯孢叶斑病、南方锈病，中抗茎腐病，感小斑病，穗腐病非高感；倒伏倒折率之和为0.3%；生育期、抗病性、倒伏倒折率等基本性状与受体品种相比无显著差异。</w:t>
      </w:r>
    </w:p>
    <w:p w14:paraId="1D69967D">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产量表现：</w:t>
      </w:r>
      <w:r>
        <w:rPr>
          <w:rFonts w:ascii="Times New Roman" w:hAnsi="Times New Roman" w:eastAsia="仿宋_GB2312" w:cs="Times New Roman"/>
          <w:szCs w:val="21"/>
        </w:rPr>
        <w:t xml:space="preserve">参加国家玉米品种绿色通道试验黄淮海夏玉米品种综合农艺性状试验，2025年生产对比试验，平均亩产679千克，比受体品种增产3.0%。 </w:t>
      </w:r>
    </w:p>
    <w:p w14:paraId="5E3C437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栽培技术要点：</w:t>
      </w:r>
      <w:r>
        <w:rPr>
          <w:rFonts w:ascii="Times New Roman" w:hAnsi="Times New Roman" w:eastAsia="仿宋_GB2312" w:cs="Times New Roman"/>
          <w:szCs w:val="21"/>
        </w:rPr>
        <w:t>1.选用玉米专用种衣剂进行种子包衣，播种期宜在6月上旬至6月中下旬，精细整地，适墒播种，科学施肥，确保苗齐、苗匀、苗壮。播种密度4500株/亩。2.选用草甘膦除草时，在玉米3-6叶期，根据田间杂草情况，须使用具有该转化体登记的草甘膦，在正常气候条件下，严格按照除草剂厂家使用说明要求均匀喷施，不重喷，不漏喷。避免在高温、干燥或雨后不久施药，以免影响除草效果。喷施除草剂时要做好隔离防护，避免草甘膦漂移对邻近作物造成药害。玉米大喇叭口期慎用除草剂。3.亚洲玉米螟、粘虫一般不需防治，非靶标害虫按常规措施防治。4.注意防治茎腐病、瘤黑粉病。5.加强田间管理。如发生倒伏，根据玉米倒伏程度分类管理，倒伏较重的及时扶正培土。6.注意防范玉米中后期的干旱、涝害、高温热害等灾害性天气，及时采取综合技术措施降低灾害损失。7.玉米籽粒乳线消失或籽粒基部出现黑层时，调整好玉米收获机械作业参数，适时收获。</w:t>
      </w:r>
    </w:p>
    <w:p w14:paraId="1ECD77EE">
      <w:pPr>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初审意见：</w:t>
      </w:r>
      <w:r>
        <w:rPr>
          <w:rFonts w:ascii="Times New Roman" w:hAnsi="Times New Roman" w:eastAsia="仿宋_GB2312" w:cs="Times New Roman"/>
          <w:szCs w:val="21"/>
        </w:rPr>
        <w:t xml:space="preserve">该品种符合国家级转基因玉米品种审定标准，通过初审。适宜在黄淮海夏玉米区的河南省、山东省、河北省保定市和沧州市的南部及以南地区，陕西省关中灌区，山西省运城市和临汾市、晋城市部分平川地区，江苏和安徽两省淮河以北地区，湖北省襄阳地区夏播种植。  </w:t>
      </w:r>
    </w:p>
    <w:p w14:paraId="227CA301">
      <w:pPr>
        <w:ind w:firstLine="420" w:firstLineChars="200"/>
        <w:rPr>
          <w:rFonts w:ascii="Times New Roman" w:hAnsi="Times New Roman" w:eastAsia="仿宋_GB2312" w:cs="Times New Roman"/>
          <w:szCs w:val="21"/>
        </w:rPr>
      </w:pPr>
    </w:p>
    <w:p w14:paraId="47A01BD4">
      <w:pPr>
        <w:ind w:firstLine="200"/>
        <w:rPr>
          <w:rFonts w:ascii="Times New Roman" w:hAnsi="Times New Roman" w:eastAsia="黑体" w:cs="Times New Roman"/>
          <w:sz w:val="32"/>
          <w:szCs w:val="32"/>
        </w:rPr>
      </w:pPr>
      <w:r>
        <w:rPr>
          <w:rFonts w:ascii="Times New Roman" w:hAnsi="Times New Roman" w:eastAsia="黑体" w:cs="Times New Roman"/>
          <w:sz w:val="32"/>
          <w:szCs w:val="32"/>
        </w:rPr>
        <w:t>（二）转基因大豆品种</w:t>
      </w:r>
    </w:p>
    <w:p w14:paraId="27FFA268">
      <w:pPr>
        <w:ind w:firstLine="422" w:firstLineChars="200"/>
        <w:rPr>
          <w:rFonts w:ascii="Times New Roman" w:hAnsi="Times New Roman" w:eastAsia="宋体" w:cs="Times New Roman"/>
          <w:b/>
          <w:szCs w:val="24"/>
        </w:rPr>
      </w:pPr>
    </w:p>
    <w:p w14:paraId="38BEA94F">
      <w:pPr>
        <w:ind w:firstLine="420" w:firstLineChars="200"/>
        <w:rPr>
          <w:rFonts w:ascii="Times New Roman" w:hAnsi="Times New Roman" w:eastAsia="宋体" w:cs="Times New Roman"/>
          <w:szCs w:val="24"/>
        </w:rPr>
      </w:pPr>
      <w:r>
        <w:rPr>
          <w:rFonts w:ascii="Times New Roman" w:hAnsi="Times New Roman" w:eastAsia="宋体" w:cs="Times New Roman"/>
          <w:szCs w:val="24"/>
        </w:rPr>
        <w:t>1</w:t>
      </w:r>
    </w:p>
    <w:p w14:paraId="67DB1ECE">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品种名称：</w:t>
      </w:r>
      <w:r>
        <w:rPr>
          <w:rFonts w:ascii="Times New Roman" w:hAnsi="Times New Roman" w:eastAsia="仿宋_GB2312" w:cs="Times New Roman"/>
          <w:szCs w:val="24"/>
        </w:rPr>
        <w:t>中联豆2746GZ</w:t>
      </w:r>
    </w:p>
    <w:p w14:paraId="07DFF19F">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申请者：</w:t>
      </w:r>
      <w:r>
        <w:rPr>
          <w:rFonts w:ascii="Times New Roman" w:hAnsi="Times New Roman" w:eastAsia="仿宋_GB2312" w:cs="Times New Roman"/>
          <w:szCs w:val="24"/>
        </w:rPr>
        <w:t>呼伦贝尔市农牧科学研究所、中国农业科学院作物科学研究所</w:t>
      </w:r>
    </w:p>
    <w:p w14:paraId="77316D18">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育种者：</w:t>
      </w:r>
      <w:r>
        <w:rPr>
          <w:rFonts w:ascii="Times New Roman" w:hAnsi="Times New Roman" w:eastAsia="仿宋_GB2312" w:cs="Times New Roman"/>
          <w:szCs w:val="24"/>
        </w:rPr>
        <w:t>呼伦贝尔市农牧科学研究所、中国农业科学院作物科学研究所</w:t>
      </w:r>
    </w:p>
    <w:p w14:paraId="68BC7FE2">
      <w:pPr>
        <w:ind w:firstLine="422" w:firstLineChars="200"/>
        <w:rPr>
          <w:rFonts w:hint="eastAsia" w:ascii="Times New Roman" w:hAnsi="Times New Roman" w:eastAsia="仿宋_GB2312" w:cs="Times New Roman"/>
          <w:szCs w:val="24"/>
        </w:rPr>
      </w:pPr>
      <w:r>
        <w:rPr>
          <w:rFonts w:ascii="Times New Roman" w:hAnsi="Times New Roman" w:eastAsia="仿宋_GB2312" w:cs="Times New Roman"/>
          <w:b/>
          <w:szCs w:val="24"/>
        </w:rPr>
        <w:t>品种来源：</w:t>
      </w:r>
      <w:r>
        <w:rPr>
          <w:rFonts w:ascii="Times New Roman" w:hAnsi="Times New Roman" w:eastAsia="仿宋_GB2312" w:cs="Times New Roman"/>
          <w:szCs w:val="24"/>
        </w:rPr>
        <w:t>黑河43号*2//黑河43号/中黄6106</w:t>
      </w:r>
      <w:r>
        <w:rPr>
          <w:rFonts w:hint="eastAsia" w:ascii="Times New Roman" w:hAnsi="Times New Roman" w:eastAsia="仿宋_GB2312" w:cs="Times New Roman"/>
          <w:szCs w:val="24"/>
        </w:rPr>
        <w:t>（中黄6106）</w:t>
      </w:r>
    </w:p>
    <w:p w14:paraId="741D1759">
      <w:pPr>
        <w:ind w:firstLine="422" w:firstLineChars="200"/>
        <w:jc w:val="left"/>
        <w:rPr>
          <w:rFonts w:ascii="Times New Roman" w:hAnsi="Times New Roman" w:eastAsia="仿宋_GB2312" w:cs="Times New Roman"/>
          <w:szCs w:val="21"/>
        </w:rPr>
      </w:pPr>
      <w:r>
        <w:rPr>
          <w:rFonts w:ascii="Times New Roman" w:hAnsi="Times New Roman" w:eastAsia="仿宋_GB2312" w:cs="Times New Roman"/>
          <w:b/>
          <w:bCs/>
          <w:color w:val="000000"/>
          <w:szCs w:val="21"/>
        </w:rPr>
        <w:t>转基因目标性状：</w:t>
      </w:r>
      <w:r>
        <w:rPr>
          <w:rFonts w:ascii="Times New Roman" w:hAnsi="Times New Roman" w:eastAsia="仿宋_GB2312" w:cs="Times New Roman"/>
          <w:szCs w:val="21"/>
        </w:rPr>
        <w:t>耐草甘膦除草剂</w:t>
      </w:r>
    </w:p>
    <w:p w14:paraId="1813FC8C">
      <w:pPr>
        <w:ind w:firstLine="422" w:firstLineChars="200"/>
        <w:jc w:val="left"/>
        <w:rPr>
          <w:rFonts w:ascii="Times New Roman" w:hAnsi="Times New Roman" w:eastAsia="仿宋_GB2312" w:cs="Times New Roman"/>
          <w:szCs w:val="21"/>
        </w:rPr>
      </w:pPr>
      <w:r>
        <w:rPr>
          <w:rFonts w:ascii="Times New Roman" w:hAnsi="Times New Roman" w:eastAsia="仿宋_GB2312" w:cs="Times New Roman"/>
          <w:b/>
          <w:bCs/>
          <w:color w:val="000000"/>
          <w:szCs w:val="21"/>
        </w:rPr>
        <w:t>转化体名称：</w:t>
      </w:r>
      <w:r>
        <w:rPr>
          <w:rFonts w:ascii="Times New Roman" w:hAnsi="Times New Roman" w:eastAsia="仿宋_GB2312" w:cs="Times New Roman"/>
          <w:szCs w:val="21"/>
        </w:rPr>
        <w:t>中黄6106</w:t>
      </w:r>
    </w:p>
    <w:p w14:paraId="278DE2B1">
      <w:pPr>
        <w:ind w:firstLine="422" w:firstLineChars="200"/>
        <w:jc w:val="left"/>
        <w:rPr>
          <w:rFonts w:ascii="Times New Roman" w:hAnsi="Times New Roman" w:eastAsia="仿宋_GB2312" w:cs="Times New Roman"/>
          <w:szCs w:val="21"/>
        </w:rPr>
      </w:pPr>
      <w:r>
        <w:rPr>
          <w:rFonts w:ascii="Times New Roman" w:hAnsi="Times New Roman" w:eastAsia="仿宋_GB2312" w:cs="Times New Roman"/>
          <w:b/>
          <w:bCs/>
          <w:color w:val="000000"/>
          <w:szCs w:val="21"/>
        </w:rPr>
        <w:t>转化体所有者：</w:t>
      </w:r>
      <w:r>
        <w:rPr>
          <w:rFonts w:hint="eastAsia" w:ascii="Times New Roman" w:hAnsi="Times New Roman" w:eastAsia="仿宋_GB2312" w:cs="Times New Roman"/>
          <w:szCs w:val="21"/>
        </w:rPr>
        <w:t>中国农业科学院作物科学研究所、中国种子集团有限公司</w:t>
      </w:r>
    </w:p>
    <w:p w14:paraId="69CC493C">
      <w:pPr>
        <w:ind w:firstLine="422" w:firstLineChars="200"/>
        <w:jc w:val="left"/>
        <w:rPr>
          <w:rFonts w:hint="eastAsia" w:ascii="Times New Roman" w:hAnsi="Times New Roman" w:eastAsia="仿宋_GB2312" w:cs="Times New Roman"/>
          <w:szCs w:val="21"/>
        </w:rPr>
      </w:pPr>
      <w:r>
        <w:rPr>
          <w:rFonts w:ascii="Times New Roman" w:hAnsi="Times New Roman" w:eastAsia="仿宋_GB2312" w:cs="Times New Roman"/>
          <w:b/>
          <w:bCs/>
          <w:color w:val="000000"/>
          <w:szCs w:val="21"/>
        </w:rPr>
        <w:t>农业转基因生物安全证书编号：</w:t>
      </w:r>
      <w:r>
        <w:rPr>
          <w:rFonts w:ascii="Times New Roman" w:hAnsi="Times New Roman" w:eastAsia="仿宋_GB2312" w:cs="Times New Roman"/>
          <w:szCs w:val="21"/>
        </w:rPr>
        <w:t>农基安证字（2023）第340号</w:t>
      </w:r>
      <w:r>
        <w:rPr>
          <w:rFonts w:hint="eastAsia" w:ascii="Times New Roman" w:hAnsi="Times New Roman" w:eastAsia="仿宋_GB2312" w:cs="Times New Roman"/>
          <w:szCs w:val="21"/>
        </w:rPr>
        <w:t>（如该转化体重新申请获批新的安全证书，自动采用该转化体的最新编号）</w:t>
      </w:r>
    </w:p>
    <w:p w14:paraId="3CDF5486">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特征特性：</w:t>
      </w:r>
      <w:r>
        <w:rPr>
          <w:rFonts w:ascii="Times New Roman" w:hAnsi="Times New Roman" w:eastAsia="仿宋_GB2312" w:cs="Times New Roman"/>
          <w:szCs w:val="24"/>
        </w:rPr>
        <w:t>北方春大豆早熟普通型耐草甘膦转基因品种，生育期平均115天，比对照克山1号早熟1天。株型收敛，无限结荚习性。株高84.5厘米，主茎14.0节，有效分枝0.2个，底荚高度14.6厘米，单株有效荚数23.8个，单株粒数58.9粒，单株粒重11.8克，百粒重20.9克。披针形叶，紫花，灰毛。籽粒圆形，种皮黄色、微光，种脐黄色。中抗花叶病毒病1号株系，中感花叶病毒病3号株系，中抗灰斑病，中感胞囊线虫病3号生理小种；田间自然发病，抗根腐病。籽粒粗蛋白含量41.01%，粗脂肪含量19.05%。</w:t>
      </w:r>
    </w:p>
    <w:p w14:paraId="3C2C5026">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产量表现：</w:t>
      </w:r>
      <w:r>
        <w:rPr>
          <w:rFonts w:ascii="Times New Roman" w:hAnsi="Times New Roman" w:eastAsia="仿宋_GB2312" w:cs="Times New Roman"/>
          <w:szCs w:val="24"/>
        </w:rPr>
        <w:t>参加北方春大豆早熟组品种综合农艺性状试验，2023年区域试验初试平均亩产188.1千克，比对照克山1号增产4.7%；2024年区域试验复试平均亩产208.2千克，比对照克山1号增产7.7%；两年平均亩产198.2千克，比对照克山1号增产6.3%。2025年生产试验平均亩产207.6千克，比对照蒙豆1137增产7.0%。</w:t>
      </w:r>
    </w:p>
    <w:p w14:paraId="2711CF33">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栽培技术要点：</w:t>
      </w:r>
      <w:r>
        <w:rPr>
          <w:rFonts w:ascii="Times New Roman" w:hAnsi="Times New Roman" w:eastAsia="仿宋_GB2312" w:cs="Times New Roman"/>
          <w:szCs w:val="24"/>
        </w:rPr>
        <w:t>1.种子包衣。使用合格的商品种子，根据当地土壤条件和病虫害种类，选用已登记的大豆专用种衣剂，进行种子包衣。2.适时播种。在适宜区5月上旬-5月中旬播种。采用“垄三”或“大垄高台”栽培模式，播种深度3-4厘米，一次性完成施肥、播种、镇压作业。3.合理密植。高肥力地块2.0万株/亩，中等肥力地块2.2万株/亩，低肥力地块2.4万株/亩。4.化学除草，采用草甘膦除草时，在大豆3-4片三出复叶期，田间杂草基本出齐苗时，选择大豆上已登记的草甘膦进行除草；按除草剂厂家要求喷施，不重喷、不漏喷，喷施剂量按照药剂标签说明施用，避免在高温、干燥或雨后不久施药。5.肥水管理，结合播种施用氮肥（N）3.0-4.0公斤/亩、磷肥（P2O5）4.5-6.0公斤/亩、钾肥（K2O）1.5-2.0公斤/亩；苗期适当控水，花荚期如遇干旱天气，可灌溉补水；结荚鼓粒期长势偏弱地块，可结合害虫防治喷施尿素或磷酸二氢钾混合水溶液。6.病虫防治。注意防治大豆根腐病，可在发病初期选择75%百菌清可湿性粉剂、40%腈菌唑可湿性粉剂或嘧菌酯喷雾防治。7.适时收获。在完熟期，摇动豆荚有响声时收获。8.注意事项。（1）喷施草甘膦除草时，选择无风天气施药。与敏感作物相邻种植时，压低喷雾器喷头或采取隔板遮挡，避免草甘膦飘移对不耐草甘膦的作物造成药害。（2）认真阅读草甘膦使用说明，按技术要求喷施，禁止在花期喷施草甘膦除草剂。（3）在四小时内有降雨、大风、降温等恶劣天气时不要喷施草甘膦除草剂。（4）防止前茬莠去津等衣药残留对大豆造成药害，产生药害时，应及时喷施芸苔素+磷酸二氢钾+尿素混合水溶液。</w:t>
      </w:r>
    </w:p>
    <w:p w14:paraId="06F2A844">
      <w:pPr>
        <w:ind w:firstLine="422" w:firstLineChars="200"/>
        <w:rPr>
          <w:rFonts w:ascii="Times New Roman" w:hAnsi="Times New Roman" w:eastAsia="仿宋_GB2312" w:cs="Times New Roman"/>
          <w:szCs w:val="24"/>
        </w:rPr>
      </w:pPr>
      <w:r>
        <w:rPr>
          <w:rFonts w:ascii="Times New Roman" w:hAnsi="Times New Roman" w:eastAsia="仿宋_GB2312" w:cs="Times New Roman"/>
          <w:b/>
          <w:szCs w:val="24"/>
        </w:rPr>
        <w:t>建议种植区域：</w:t>
      </w:r>
      <w:r>
        <w:rPr>
          <w:rFonts w:ascii="Times New Roman" w:hAnsi="Times New Roman" w:eastAsia="仿宋_GB2312" w:cs="Times New Roman"/>
          <w:szCs w:val="21"/>
        </w:rPr>
        <w:t>该品种符合国家级转基因玉米品种审定标准，通过初审。</w:t>
      </w:r>
      <w:r>
        <w:rPr>
          <w:rFonts w:ascii="Times New Roman" w:hAnsi="Times New Roman" w:eastAsia="仿宋_GB2312" w:cs="Times New Roman"/>
          <w:szCs w:val="24"/>
        </w:rPr>
        <w:t>适宜在黑龙江省第三积温带下限和第四积温带，内蒙古自治区呼伦贝尔市大兴安岭以东嫩江流域的中南部地区春播种植。</w:t>
      </w:r>
    </w:p>
    <w:p w14:paraId="16C49C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C7379-CC3D-44F8-A7AA-7991A7F23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FA0FD6-F68F-4565-BFB9-E1968B2A12EF}"/>
  </w:font>
  <w:font w:name="Arial">
    <w:panose1 w:val="020B0604020202020204"/>
    <w:charset w:val="00"/>
    <w:family w:val="swiss"/>
    <w:pitch w:val="default"/>
    <w:sig w:usb0="E0002EFF" w:usb1="C000785B" w:usb2="00000009" w:usb3="00000000" w:csb0="400001FF" w:csb1="FFFF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华文中宋">
    <w:panose1 w:val="02010600040101010101"/>
    <w:charset w:val="86"/>
    <w:family w:val="auto"/>
    <w:pitch w:val="default"/>
    <w:sig w:usb0="00000287" w:usb1="080F0000" w:usb2="00000000" w:usb3="00000000" w:csb0="0004009F" w:csb1="DFD70000"/>
    <w:embedRegular r:id="rId3" w:fontKey="{557B21D1-6B16-4D71-83EB-58D4065332F9}"/>
  </w:font>
  <w:font w:name="仿宋_GB2312">
    <w:panose1 w:val="02010609030101010101"/>
    <w:charset w:val="86"/>
    <w:family w:val="modern"/>
    <w:pitch w:val="default"/>
    <w:sig w:usb0="00000001" w:usb1="080E0000" w:usb2="00000000" w:usb3="00000000" w:csb0="00040000" w:csb1="00000000"/>
    <w:embedRegular r:id="rId4" w:fontKey="{B0E4C2DC-0228-4139-9858-2EC597564937}"/>
  </w:font>
  <w:font w:name="等线">
    <w:panose1 w:val="02010600030101010101"/>
    <w:charset w:val="86"/>
    <w:family w:val="auto"/>
    <w:pitch w:val="default"/>
    <w:sig w:usb0="A00002BF" w:usb1="38CF7CFA" w:usb2="00000016" w:usb3="00000000" w:csb0="0004000F" w:csb1="00000000"/>
    <w:embedRegular r:id="rId5" w:fontKey="{1ECD973C-D87D-4E65-9921-2006EA99B1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52BE">
    <w:pPr>
      <w:pStyle w:val="1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D07ACA5">
                          <w:pPr>
                            <w:pStyle w:val="10"/>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7D07ACA5">
                    <w:pPr>
                      <w:pStyle w:val="10"/>
                    </w:pPr>
                    <w:r>
                      <w:fldChar w:fldCharType="begin"/>
                    </w:r>
                    <w:r>
                      <w:instrText xml:space="preserve"> PAGE  \* MERGEFORMAT </w:instrText>
                    </w:r>
                    <w:r>
                      <w:fldChar w:fldCharType="separate"/>
                    </w:r>
                    <w:r>
                      <w:t>51</w:t>
                    </w:r>
                    <w:r>
                      <w:fldChar w:fldCharType="end"/>
                    </w:r>
                  </w:p>
                </w:txbxContent>
              </v:textbox>
            </v:shape>
          </w:pict>
        </mc:Fallback>
      </mc:AlternateContent>
    </w:r>
  </w:p>
  <w:p w14:paraId="29EB15D9">
    <w:pPr>
      <w:pStyle w:val="1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B7"/>
    <w:rsid w:val="00121601"/>
    <w:rsid w:val="00287C87"/>
    <w:rsid w:val="003D6DB7"/>
    <w:rsid w:val="007352A6"/>
    <w:rsid w:val="00B218F0"/>
    <w:rsid w:val="4A01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23"/>
    <w:qFormat/>
    <w:uiPriority w:val="0"/>
    <w:pPr>
      <w:keepNext/>
      <w:keepLines/>
      <w:spacing w:before="280" w:after="290" w:line="372" w:lineRule="auto"/>
      <w:outlineLvl w:val="3"/>
    </w:pPr>
    <w:rPr>
      <w:rFonts w:ascii="Arial" w:hAnsi="Arial" w:eastAsia="黑体" w:cs="Times New Roman"/>
      <w:b/>
      <w:szCs w:val="24"/>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pPr>
      <w:suppressLineNumbers/>
      <w:suppressAutoHyphens/>
      <w:spacing w:before="120" w:after="120"/>
    </w:pPr>
    <w:rPr>
      <w:rFonts w:ascii="Calibri" w:hAnsi="Calibri" w:eastAsia="宋体" w:cs="Times New Roman"/>
      <w:i/>
      <w:iCs/>
      <w:sz w:val="24"/>
      <w:szCs w:val="24"/>
    </w:rPr>
  </w:style>
  <w:style w:type="paragraph" w:styleId="4">
    <w:name w:val="toa heading"/>
    <w:basedOn w:val="1"/>
    <w:next w:val="1"/>
    <w:unhideWhenUsed/>
    <w:qFormat/>
    <w:uiPriority w:val="0"/>
    <w:rPr>
      <w:rFonts w:ascii="Arial" w:hAnsi="Arial" w:eastAsia="宋体" w:cs="Times New Roman"/>
      <w:szCs w:val="24"/>
    </w:rPr>
  </w:style>
  <w:style w:type="paragraph" w:styleId="5">
    <w:name w:val="index 6"/>
    <w:basedOn w:val="1"/>
    <w:next w:val="1"/>
    <w:qFormat/>
    <w:uiPriority w:val="0"/>
    <w:pPr>
      <w:ind w:firstLine="840"/>
    </w:pPr>
    <w:rPr>
      <w:rFonts w:ascii="Times New Roman" w:hAnsi="Times New Roman" w:eastAsia="宋体" w:cs="Arial"/>
      <w:szCs w:val="24"/>
    </w:rPr>
  </w:style>
  <w:style w:type="paragraph" w:styleId="6">
    <w:name w:val="Body Text"/>
    <w:basedOn w:val="1"/>
    <w:link w:val="24"/>
    <w:qFormat/>
    <w:uiPriority w:val="0"/>
    <w:rPr>
      <w:rFonts w:ascii="Calibri" w:hAnsi="Calibri" w:eastAsia="宋体" w:cs="Times New Roman"/>
      <w:szCs w:val="24"/>
    </w:rPr>
  </w:style>
  <w:style w:type="paragraph" w:styleId="7">
    <w:name w:val="Body Text Indent"/>
    <w:basedOn w:val="1"/>
    <w:link w:val="25"/>
    <w:qFormat/>
    <w:uiPriority w:val="0"/>
    <w:pPr>
      <w:spacing w:after="120"/>
      <w:ind w:left="420" w:leftChars="200"/>
    </w:pPr>
    <w:rPr>
      <w:rFonts w:ascii="Calibri" w:hAnsi="Calibri" w:eastAsia="宋体" w:cs="Times New Roman"/>
      <w:szCs w:val="24"/>
    </w:rPr>
  </w:style>
  <w:style w:type="paragraph" w:styleId="8">
    <w:name w:val="Plain Text"/>
    <w:basedOn w:val="1"/>
    <w:next w:val="9"/>
    <w:link w:val="26"/>
    <w:unhideWhenUsed/>
    <w:qFormat/>
    <w:uiPriority w:val="0"/>
    <w:rPr>
      <w:rFonts w:ascii="方正书宋_GBK" w:hAnsi="DejaVu Sans" w:eastAsia="宋体" w:cs="Times New Roman"/>
    </w:rPr>
  </w:style>
  <w:style w:type="paragraph" w:customStyle="1" w:styleId="9">
    <w:name w:val="正文 New New New New New New New New New New New New New New New New New New New New New New New New New New New New New New New New New New New New New New"/>
    <w:next w:val="10"/>
    <w:qFormat/>
    <w:uiPriority w:val="0"/>
    <w:pPr>
      <w:widowControl w:val="0"/>
      <w:jc w:val="both"/>
    </w:pPr>
    <w:rPr>
      <w:rFonts w:ascii="Calibri" w:hAnsi="Calibri" w:eastAsia="宋体" w:cs="方正仿宋简体"/>
      <w:kern w:val="2"/>
      <w:sz w:val="36"/>
      <w:szCs w:val="36"/>
      <w:lang w:val="en-US" w:eastAsia="zh-CN" w:bidi="ar-SA"/>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Balloon Text"/>
    <w:basedOn w:val="1"/>
    <w:link w:val="29"/>
    <w:qFormat/>
    <w:uiPriority w:val="99"/>
    <w:pPr>
      <w:suppressAutoHyphens/>
    </w:pPr>
    <w:rPr>
      <w:rFonts w:ascii="Calibri" w:hAnsi="Calibri" w:eastAsia="宋体" w:cs="Times New Roman"/>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6"/>
    <w:qFormat/>
    <w:uiPriority w:val="0"/>
    <w:pPr>
      <w:suppressAutoHyphens/>
      <w:spacing w:after="140" w:line="276" w:lineRule="auto"/>
    </w:pPr>
  </w:style>
  <w:style w:type="paragraph" w:styleId="14">
    <w:name w:val="Normal (Web)"/>
    <w:basedOn w:val="1"/>
    <w:unhideWhenUsed/>
    <w:qFormat/>
    <w:uiPriority w:val="99"/>
    <w:pPr>
      <w:spacing w:before="100" w:beforeAutospacing="1" w:after="100" w:afterAutospacing="1"/>
    </w:pPr>
    <w:rPr>
      <w:rFonts w:ascii="宋体" w:hAnsi="宋体" w:eastAsia="宋体" w:cs="Times New Roman"/>
      <w:szCs w:val="24"/>
    </w:rPr>
  </w:style>
  <w:style w:type="paragraph" w:styleId="15">
    <w:name w:val="Title"/>
    <w:basedOn w:val="1"/>
    <w:next w:val="1"/>
    <w:link w:val="31"/>
    <w:qFormat/>
    <w:uiPriority w:val="10"/>
    <w:pPr>
      <w:jc w:val="center"/>
      <w:outlineLvl w:val="0"/>
    </w:pPr>
    <w:rPr>
      <w:rFonts w:ascii="方正小标宋_GBK" w:hAnsi="方正小标宋_GBK" w:eastAsia="方正小标宋_GBK" w:cs="方正小标宋_GBK"/>
      <w:sz w:val="44"/>
      <w:szCs w:val="44"/>
    </w:rPr>
  </w:style>
  <w:style w:type="paragraph" w:styleId="16">
    <w:name w:val="Body Text First Indent 2"/>
    <w:basedOn w:val="7"/>
    <w:link w:val="44"/>
    <w:semiHidden/>
    <w:unhideWhenUsed/>
    <w:qFormat/>
    <w:uiPriority w:val="99"/>
    <w:pPr>
      <w:ind w:firstLine="420" w:firstLineChars="200"/>
    </w:pPr>
    <w:rPr>
      <w:rFonts w:asciiTheme="minorHAnsi" w:hAnsiTheme="minorHAnsi" w:eastAsiaTheme="minorEastAsia" w:cstheme="minorBidi"/>
      <w:szCs w:val="22"/>
    </w:rPr>
  </w:style>
  <w:style w:type="character" w:styleId="19">
    <w:name w:val="Strong"/>
    <w:qFormat/>
    <w:uiPriority w:val="0"/>
    <w:rPr>
      <w:b/>
    </w:rPr>
  </w:style>
  <w:style w:type="character" w:styleId="20">
    <w:name w:val="Hyperlink"/>
    <w:qFormat/>
    <w:uiPriority w:val="0"/>
    <w:rPr>
      <w:color w:val="0000FF"/>
      <w:u w:val="single"/>
    </w:rPr>
  </w:style>
  <w:style w:type="character" w:customStyle="1" w:styleId="21">
    <w:name w:val="页眉 Char"/>
    <w:basedOn w:val="18"/>
    <w:link w:val="12"/>
    <w:qFormat/>
    <w:uiPriority w:val="99"/>
    <w:rPr>
      <w:sz w:val="18"/>
      <w:szCs w:val="18"/>
    </w:rPr>
  </w:style>
  <w:style w:type="character" w:customStyle="1" w:styleId="22">
    <w:name w:val="页脚 Char"/>
    <w:basedOn w:val="18"/>
    <w:link w:val="10"/>
    <w:qFormat/>
    <w:uiPriority w:val="99"/>
    <w:rPr>
      <w:sz w:val="18"/>
      <w:szCs w:val="18"/>
    </w:rPr>
  </w:style>
  <w:style w:type="character" w:customStyle="1" w:styleId="23">
    <w:name w:val="标题 4 Char"/>
    <w:basedOn w:val="18"/>
    <w:link w:val="2"/>
    <w:uiPriority w:val="0"/>
    <w:rPr>
      <w:rFonts w:ascii="Arial" w:hAnsi="Arial" w:eastAsia="黑体" w:cs="Times New Roman"/>
      <w:b/>
      <w:szCs w:val="24"/>
    </w:rPr>
  </w:style>
  <w:style w:type="character" w:customStyle="1" w:styleId="24">
    <w:name w:val="正文文本 Char"/>
    <w:basedOn w:val="18"/>
    <w:link w:val="6"/>
    <w:qFormat/>
    <w:uiPriority w:val="0"/>
    <w:rPr>
      <w:rFonts w:ascii="Calibri" w:hAnsi="Calibri" w:eastAsia="宋体" w:cs="Times New Roman"/>
      <w:szCs w:val="24"/>
    </w:rPr>
  </w:style>
  <w:style w:type="character" w:customStyle="1" w:styleId="25">
    <w:name w:val="正文文本缩进 Char"/>
    <w:basedOn w:val="18"/>
    <w:link w:val="7"/>
    <w:qFormat/>
    <w:uiPriority w:val="0"/>
    <w:rPr>
      <w:rFonts w:ascii="Calibri" w:hAnsi="Calibri" w:eastAsia="宋体" w:cs="Times New Roman"/>
      <w:szCs w:val="24"/>
    </w:rPr>
  </w:style>
  <w:style w:type="character" w:customStyle="1" w:styleId="26">
    <w:name w:val="纯文本 Char"/>
    <w:basedOn w:val="18"/>
    <w:link w:val="8"/>
    <w:qFormat/>
    <w:uiPriority w:val="0"/>
    <w:rPr>
      <w:rFonts w:ascii="方正书宋_GBK" w:hAnsi="DejaVu Sans" w:eastAsia="宋体" w:cs="Times New Roman"/>
    </w:rPr>
  </w:style>
  <w:style w:type="character" w:customStyle="1" w:styleId="27">
    <w:name w:val="页脚 字符"/>
    <w:qFormat/>
    <w:uiPriority w:val="99"/>
    <w:rPr>
      <w:rFonts w:ascii="Calibri" w:hAnsi="Calibri"/>
      <w:kern w:val="2"/>
      <w:sz w:val="18"/>
      <w:szCs w:val="24"/>
    </w:rPr>
  </w:style>
  <w:style w:type="character" w:customStyle="1" w:styleId="28">
    <w:name w:val="批注框文本 Char"/>
    <w:basedOn w:val="18"/>
    <w:qFormat/>
    <w:uiPriority w:val="99"/>
    <w:rPr>
      <w:sz w:val="18"/>
      <w:szCs w:val="18"/>
    </w:rPr>
  </w:style>
  <w:style w:type="character" w:customStyle="1" w:styleId="29">
    <w:name w:val="批注框文本 字符"/>
    <w:link w:val="11"/>
    <w:qFormat/>
    <w:uiPriority w:val="99"/>
    <w:rPr>
      <w:rFonts w:ascii="Calibri" w:hAnsi="Calibri" w:eastAsia="宋体" w:cs="Times New Roman"/>
      <w:sz w:val="18"/>
      <w:szCs w:val="18"/>
    </w:rPr>
  </w:style>
  <w:style w:type="character" w:customStyle="1" w:styleId="30">
    <w:name w:val="页眉 字符"/>
    <w:qFormat/>
    <w:uiPriority w:val="99"/>
    <w:rPr>
      <w:rFonts w:ascii="Calibri" w:hAnsi="Calibri"/>
      <w:kern w:val="2"/>
      <w:sz w:val="18"/>
      <w:szCs w:val="24"/>
    </w:rPr>
  </w:style>
  <w:style w:type="character" w:customStyle="1" w:styleId="31">
    <w:name w:val="标题 Char"/>
    <w:basedOn w:val="18"/>
    <w:link w:val="15"/>
    <w:qFormat/>
    <w:uiPriority w:val="10"/>
    <w:rPr>
      <w:rFonts w:ascii="方正小标宋_GBK" w:hAnsi="方正小标宋_GBK" w:eastAsia="方正小标宋_GBK" w:cs="方正小标宋_GBK"/>
      <w:sz w:val="44"/>
      <w:szCs w:val="44"/>
    </w:rPr>
  </w:style>
  <w:style w:type="paragraph" w:customStyle="1" w:styleId="32">
    <w:name w:val="_Style 28"/>
    <w:basedOn w:val="7"/>
    <w:next w:val="16"/>
    <w:qFormat/>
    <w:uiPriority w:val="0"/>
    <w:pPr>
      <w:ind w:firstLine="420" w:firstLineChars="200"/>
    </w:pPr>
  </w:style>
  <w:style w:type="paragraph" w:customStyle="1" w:styleId="33">
    <w:name w:val="修订1"/>
    <w:unhideWhenUsed/>
    <w:qFormat/>
    <w:uiPriority w:val="99"/>
    <w:rPr>
      <w:rFonts w:ascii="Calibri" w:hAnsi="Calibri" w:eastAsia="宋体" w:cs="Times New Roman"/>
      <w:kern w:val="2"/>
      <w:sz w:val="21"/>
      <w:szCs w:val="24"/>
      <w:lang w:val="en-US" w:eastAsia="zh-CN" w:bidi="ar-SA"/>
    </w:rPr>
  </w:style>
  <w:style w:type="paragraph" w:customStyle="1" w:styleId="34">
    <w:name w:val="修订2"/>
    <w:semiHidden/>
    <w:qFormat/>
    <w:uiPriority w:val="99"/>
    <w:rPr>
      <w:rFonts w:ascii="Calibri" w:hAnsi="Calibri" w:eastAsia="宋体" w:cs="Times New Roman"/>
      <w:kern w:val="2"/>
      <w:sz w:val="21"/>
      <w:szCs w:val="24"/>
      <w:lang w:val="en-US" w:eastAsia="zh-CN" w:bidi="ar-SA"/>
    </w:rPr>
  </w:style>
  <w:style w:type="character" w:customStyle="1" w:styleId="35">
    <w:name w:val="默认段落字体1"/>
    <w:qFormat/>
    <w:uiPriority w:val="0"/>
  </w:style>
  <w:style w:type="paragraph" w:customStyle="1" w:styleId="36">
    <w:name w:val="Heading"/>
    <w:basedOn w:val="1"/>
    <w:next w:val="6"/>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37">
    <w:name w:val="Index"/>
    <w:basedOn w:val="1"/>
    <w:qFormat/>
    <w:uiPriority w:val="0"/>
    <w:pPr>
      <w:suppressLineNumbers/>
      <w:suppressAutoHyphens/>
    </w:pPr>
    <w:rPr>
      <w:rFonts w:ascii="Calibri" w:hAnsi="Calibri" w:eastAsia="宋体" w:cs="Times New Roman"/>
      <w:szCs w:val="24"/>
    </w:rPr>
  </w:style>
  <w:style w:type="paragraph" w:customStyle="1" w:styleId="38">
    <w:name w:val="Revision"/>
    <w:hidden/>
    <w:unhideWhenUsed/>
    <w:qFormat/>
    <w:uiPriority w:val="99"/>
    <w:rPr>
      <w:rFonts w:ascii="Calibri" w:hAnsi="Calibri" w:eastAsia="宋体" w:cs="Times New Roman"/>
      <w:kern w:val="2"/>
      <w:sz w:val="21"/>
      <w:szCs w:val="24"/>
      <w:lang w:val="en-US" w:eastAsia="zh-CN" w:bidi="ar-SA"/>
    </w:rPr>
  </w:style>
  <w:style w:type="paragraph" w:customStyle="1" w:styleId="39">
    <w:name w:val="Char Char Char Char Char Char Char Char Char Char"/>
    <w:basedOn w:val="1"/>
    <w:qFormat/>
    <w:uiPriority w:val="0"/>
    <w:pPr>
      <w:tabs>
        <w:tab w:val="left" w:pos="0"/>
      </w:tabs>
      <w:spacing w:line="460" w:lineRule="exact"/>
      <w:ind w:firstLine="538" w:firstLineChars="192"/>
    </w:pPr>
    <w:rPr>
      <w:rFonts w:ascii="宋体" w:hAnsi="宋体" w:eastAsia="宋体" w:cs="Times New Roman"/>
      <w:color w:val="000000"/>
      <w:sz w:val="28"/>
      <w:szCs w:val="28"/>
    </w:rPr>
  </w:style>
  <w:style w:type="character" w:customStyle="1" w:styleId="40">
    <w:name w:val="font21"/>
    <w:qFormat/>
    <w:uiPriority w:val="0"/>
    <w:rPr>
      <w:rFonts w:ascii="Calibri" w:hAnsi="Calibri" w:cs="Calibri"/>
      <w:color w:val="000000"/>
      <w:sz w:val="21"/>
      <w:szCs w:val="21"/>
      <w:u w:val="none"/>
    </w:rPr>
  </w:style>
  <w:style w:type="character" w:customStyle="1" w:styleId="41">
    <w:name w:val="font11"/>
    <w:qFormat/>
    <w:uiPriority w:val="0"/>
    <w:rPr>
      <w:rFonts w:hint="eastAsia" w:ascii="宋体" w:hAnsi="宋体" w:eastAsia="宋体" w:cs="宋体"/>
      <w:color w:val="000000"/>
      <w:sz w:val="21"/>
      <w:szCs w:val="21"/>
      <w:u w:val="none"/>
    </w:rPr>
  </w:style>
  <w:style w:type="paragraph" w:customStyle="1" w:styleId="42">
    <w:name w:val="样式1"/>
    <w:basedOn w:val="1"/>
    <w:qFormat/>
    <w:uiPriority w:val="0"/>
    <w:pPr>
      <w:jc w:val="left"/>
    </w:pPr>
    <w:rPr>
      <w:rFonts w:ascii="宋体" w:hAnsi="宋体" w:eastAsia="宋体" w:cs="Times New Roman"/>
      <w:b/>
      <w:szCs w:val="36"/>
    </w:rPr>
  </w:style>
  <w:style w:type="paragraph" w:customStyle="1" w:styleId="43">
    <w:name w:val="样式2"/>
    <w:basedOn w:val="1"/>
    <w:autoRedefine/>
    <w:qFormat/>
    <w:uiPriority w:val="0"/>
    <w:pPr>
      <w:jc w:val="left"/>
    </w:pPr>
    <w:rPr>
      <w:rFonts w:ascii="宋体" w:hAnsi="宋体" w:eastAsia="宋体" w:cs="Times New Roman"/>
      <w:b/>
      <w:szCs w:val="36"/>
    </w:rPr>
  </w:style>
  <w:style w:type="character" w:customStyle="1" w:styleId="44">
    <w:name w:val="正文首行缩进 2 Char"/>
    <w:basedOn w:val="25"/>
    <w:link w:val="16"/>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8942</Words>
  <Characters>9469</Characters>
  <Lines>608</Lines>
  <Paragraphs>171</Paragraphs>
  <TotalTime>5</TotalTime>
  <ScaleCrop>false</ScaleCrop>
  <LinksUpToDate>false</LinksUpToDate>
  <CharactersWithSpaces>9507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2026-05-28T07:06:00Z</dcterms:created>
  <dc:creator>马泽众</dc:creator>
  <cp:lastModifiedBy>追溯</cp:lastModifiedBy>
  <dcterms:modified xsi:type="dcterms:W3CDTF">2026-05-29T06:20:13Z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eyJoZGlkIjoiMTVmNjY2OTY1NjViOTRjMzYyNDgyODc1NjYyMjE1YjAiLCJ1c2VySWQiOiIzMjYyODc2OTkifQ==</vt:lpwstr>
  </property>
  <property fmtid="{D5CDD505-2E9C-101B-9397-08002B2CF9AE}" pid="3" name="KSOProductBuildVer">
    <vt:lpwstr>2052-12.1.0.26375</vt:lpwstr>
  </property>
  <property fmtid="{D5CDD505-2E9C-101B-9397-08002B2CF9AE}" pid="4" name="ICV">
    <vt:lpwstr>A073C11DACBE4DAE9387107FF4CD0822_12</vt:lpwstr>
  </property>
</Properties>
</file>